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7AEFF" w14:textId="77777777" w:rsidR="00C24ED8" w:rsidRDefault="00B405E3" w:rsidP="00B405E3">
      <w:pPr>
        <w:jc w:val="center"/>
      </w:pPr>
      <w:r>
        <w:rPr>
          <w:noProof/>
        </w:rPr>
        <w:drawing>
          <wp:inline distT="0" distB="0" distL="0" distR="0" wp14:anchorId="26713AFB" wp14:editId="2D0D4FF2">
            <wp:extent cx="5919895" cy="3329940"/>
            <wp:effectExtent l="0" t="0" r="5080" b="381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187" cy="3332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15BFB" w14:textId="651DB20B" w:rsidR="003F33E7" w:rsidRDefault="00460678" w:rsidP="00DC4C6D">
      <w:pPr>
        <w:pStyle w:val="Title"/>
        <w:jc w:val="center"/>
        <w:rPr>
          <w:lang w:eastAsia="zh-CN"/>
        </w:rPr>
      </w:pPr>
      <w:r>
        <w:rPr>
          <w:rFonts w:hint="eastAsia"/>
          <w:lang w:eastAsia="zh-CN"/>
        </w:rPr>
        <w:t>Starfield</w:t>
      </w:r>
      <w:r w:rsidR="009401DC">
        <w:t xml:space="preserve">: </w:t>
      </w:r>
      <w:r>
        <w:rPr>
          <w:rFonts w:hint="eastAsia"/>
          <w:lang w:eastAsia="zh-CN"/>
        </w:rPr>
        <w:t>Firefly</w:t>
      </w:r>
    </w:p>
    <w:p w14:paraId="20228307" w14:textId="5C0850BE" w:rsidR="00C24ED8" w:rsidRDefault="00BF695B" w:rsidP="00DC4C6D">
      <w:pPr>
        <w:pStyle w:val="Subtitle"/>
        <w:jc w:val="center"/>
        <w:rPr>
          <w:i w:val="0"/>
          <w:sz w:val="20"/>
          <w:szCs w:val="20"/>
        </w:rPr>
      </w:pPr>
      <w:r>
        <w:rPr>
          <w:rFonts w:hint="eastAsia"/>
          <w:lang w:eastAsia="zh-CN"/>
        </w:rPr>
        <w:t>Launch</w:t>
      </w:r>
      <w:r w:rsidR="009746DE">
        <w:t xml:space="preserve"> </w:t>
      </w:r>
      <w:r w:rsidR="00310CC5">
        <w:rPr>
          <w:i w:val="0"/>
          <w:sz w:val="20"/>
          <w:szCs w:val="20"/>
        </w:rPr>
        <w:t>Readme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95"/>
        <w:gridCol w:w="5638"/>
      </w:tblGrid>
      <w:tr w:rsidR="001417A2" w:rsidRPr="00944542" w14:paraId="2A94019C" w14:textId="77777777" w:rsidTr="00FF602C">
        <w:trPr>
          <w:trHeight w:val="335"/>
          <w:jc w:val="center"/>
        </w:trPr>
        <w:tc>
          <w:tcPr>
            <w:tcW w:w="3095" w:type="dxa"/>
          </w:tcPr>
          <w:p w14:paraId="67096B06" w14:textId="77777777" w:rsidR="001417A2" w:rsidRPr="00944542" w:rsidRDefault="001417A2" w:rsidP="00FF602C">
            <w:pPr>
              <w:spacing w:after="0"/>
              <w:rPr>
                <w:kern w:val="32"/>
              </w:rPr>
            </w:pPr>
            <w:r w:rsidRPr="00944542">
              <w:rPr>
                <w:kern w:val="32"/>
              </w:rPr>
              <w:t>Designer:</w:t>
            </w:r>
          </w:p>
        </w:tc>
        <w:tc>
          <w:tcPr>
            <w:tcW w:w="4355" w:type="dxa"/>
          </w:tcPr>
          <w:p w14:paraId="6F5BA9F5" w14:textId="2502A108" w:rsidR="001417A2" w:rsidRPr="00944542" w:rsidRDefault="00460678" w:rsidP="00FF602C">
            <w:pPr>
              <w:spacing w:after="0"/>
              <w:rPr>
                <w:kern w:val="32"/>
                <w:lang w:eastAsia="zh-CN"/>
              </w:rPr>
            </w:pPr>
            <w:r>
              <w:rPr>
                <w:rFonts w:hint="eastAsia"/>
                <w:kern w:val="32"/>
                <w:lang w:eastAsia="zh-CN"/>
              </w:rPr>
              <w:t>Ruichi Li</w:t>
            </w:r>
          </w:p>
        </w:tc>
      </w:tr>
      <w:tr w:rsidR="00D45FF5" w:rsidRPr="00944542" w14:paraId="6EC55A3D" w14:textId="77777777" w:rsidTr="00FF602C">
        <w:trPr>
          <w:trHeight w:val="335"/>
          <w:jc w:val="center"/>
        </w:trPr>
        <w:tc>
          <w:tcPr>
            <w:tcW w:w="3095" w:type="dxa"/>
          </w:tcPr>
          <w:p w14:paraId="04E83EB4" w14:textId="60622E0A" w:rsidR="00D45FF5" w:rsidRPr="00944542" w:rsidRDefault="00D45FF5" w:rsidP="00FF602C">
            <w:pPr>
              <w:spacing w:after="0"/>
              <w:rPr>
                <w:kern w:val="32"/>
              </w:rPr>
            </w:pPr>
            <w:r w:rsidRPr="00D45FF5">
              <w:rPr>
                <w:kern w:val="32"/>
              </w:rPr>
              <w:t>Playthrough Video</w:t>
            </w:r>
          </w:p>
        </w:tc>
        <w:tc>
          <w:tcPr>
            <w:tcW w:w="4355" w:type="dxa"/>
          </w:tcPr>
          <w:p w14:paraId="5CBA3663" w14:textId="46A819D3" w:rsidR="00D45FF5" w:rsidRDefault="00761F7A" w:rsidP="00FF602C">
            <w:pPr>
              <w:spacing w:after="0"/>
              <w:rPr>
                <w:kern w:val="32"/>
                <w:lang w:eastAsia="zh-CN"/>
              </w:rPr>
            </w:pPr>
            <w:hyperlink r:id="rId9" w:history="1">
              <w:r w:rsidRPr="00FE7DEE">
                <w:rPr>
                  <w:rStyle w:val="Hyperlink"/>
                  <w:kern w:val="32"/>
                  <w:lang w:eastAsia="zh-CN"/>
                </w:rPr>
                <w:t>https://smu.box.com/s/aj33xt5buql5u8m8ny05lfk</w:t>
              </w:r>
              <w:r w:rsidRPr="00FE7DEE">
                <w:rPr>
                  <w:rStyle w:val="Hyperlink"/>
                  <w:kern w:val="32"/>
                  <w:lang w:eastAsia="zh-CN"/>
                </w:rPr>
                <w:t>s</w:t>
              </w:r>
              <w:r w:rsidRPr="00FE7DEE">
                <w:rPr>
                  <w:rStyle w:val="Hyperlink"/>
                  <w:kern w:val="32"/>
                  <w:lang w:eastAsia="zh-CN"/>
                </w:rPr>
                <w:t>vy2klmga</w:t>
              </w:r>
            </w:hyperlink>
            <w:r>
              <w:rPr>
                <w:kern w:val="32"/>
                <w:lang w:eastAsia="zh-CN"/>
              </w:rPr>
              <w:t xml:space="preserve"> </w:t>
            </w:r>
          </w:p>
        </w:tc>
      </w:tr>
    </w:tbl>
    <w:p w14:paraId="0B0E7CD7" w14:textId="77777777" w:rsidR="00866AC7" w:rsidRDefault="00866AC7"/>
    <w:p w14:paraId="45D7FC4D" w14:textId="77777777" w:rsidR="00866AC7" w:rsidRDefault="00866AC7">
      <w:r>
        <w:br w:type="page"/>
      </w:r>
    </w:p>
    <w:bookmarkStart w:id="0" w:name="_Toc223907431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836567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14:paraId="09F6F8A8" w14:textId="77777777" w:rsidR="007504EC" w:rsidRPr="002F6EB0" w:rsidRDefault="007504EC" w:rsidP="002F6EB0">
          <w:pPr>
            <w:pStyle w:val="Heading1"/>
            <w:rPr>
              <w:rStyle w:val="Heading1Char"/>
            </w:rPr>
          </w:pPr>
          <w:r w:rsidRPr="002F6EB0">
            <w:rPr>
              <w:rStyle w:val="Heading1Char"/>
            </w:rPr>
            <w:t>Table of Contents</w:t>
          </w:r>
          <w:bookmarkEnd w:id="0"/>
        </w:p>
        <w:p w14:paraId="06E8CD42" w14:textId="0659721F" w:rsidR="007B48F0" w:rsidRDefault="00226444">
          <w:pPr>
            <w:pStyle w:val="TOC1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r>
            <w:fldChar w:fldCharType="begin"/>
          </w:r>
          <w:r w:rsidR="007504EC">
            <w:instrText xml:space="preserve"> TOC \o "1-3" \h \z \u </w:instrText>
          </w:r>
          <w:r>
            <w:fldChar w:fldCharType="separate"/>
          </w:r>
          <w:hyperlink w:anchor="_Toc223907431" w:history="1">
            <w:r w:rsidR="007B48F0" w:rsidRPr="00CA23F3">
              <w:rPr>
                <w:rStyle w:val="Hyperlink"/>
                <w:noProof/>
              </w:rPr>
              <w:t>Table of Contents</w:t>
            </w:r>
            <w:r w:rsidR="007B48F0">
              <w:rPr>
                <w:noProof/>
                <w:webHidden/>
              </w:rPr>
              <w:tab/>
            </w:r>
            <w:r w:rsidR="007B48F0">
              <w:rPr>
                <w:noProof/>
                <w:webHidden/>
              </w:rPr>
              <w:fldChar w:fldCharType="begin"/>
            </w:r>
            <w:r w:rsidR="007B48F0">
              <w:rPr>
                <w:noProof/>
                <w:webHidden/>
              </w:rPr>
              <w:instrText xml:space="preserve"> PAGEREF _Toc223907431 \h </w:instrText>
            </w:r>
            <w:r w:rsidR="007B48F0">
              <w:rPr>
                <w:noProof/>
                <w:webHidden/>
              </w:rPr>
            </w:r>
            <w:r w:rsidR="007B48F0"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2</w:t>
            </w:r>
            <w:r w:rsidR="007B48F0">
              <w:rPr>
                <w:noProof/>
                <w:webHidden/>
              </w:rPr>
              <w:fldChar w:fldCharType="end"/>
            </w:r>
          </w:hyperlink>
        </w:p>
        <w:p w14:paraId="2C171001" w14:textId="057A84B5" w:rsidR="007B48F0" w:rsidRDefault="007B48F0">
          <w:pPr>
            <w:pStyle w:val="TOC1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2" w:history="1">
            <w:r w:rsidRPr="00CA23F3">
              <w:rPr>
                <w:rStyle w:val="Hyperlink"/>
                <w:noProof/>
              </w:rPr>
              <w:t>Key Issues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CDC498" w14:textId="510D3BC0" w:rsidR="007B48F0" w:rsidRDefault="007B48F0">
          <w:pPr>
            <w:pStyle w:val="TOC1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3" w:history="1">
            <w:r w:rsidRPr="00CA23F3">
              <w:rPr>
                <w:rStyle w:val="Hyperlink"/>
                <w:noProof/>
              </w:rPr>
              <w:t>Installation &amp; Play Instructions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FBA09B" w14:textId="07537624" w:rsidR="007B48F0" w:rsidRDefault="007B48F0">
          <w:pPr>
            <w:pStyle w:val="TOC2"/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4" w:history="1">
            <w:r w:rsidRPr="00CA23F3">
              <w:rPr>
                <w:rStyle w:val="Hyperlink"/>
                <w:noProof/>
              </w:rPr>
              <w:t>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4D4CA7" w14:textId="5297CEF4" w:rsidR="007B48F0" w:rsidRDefault="007B48F0">
          <w:pPr>
            <w:pStyle w:val="TOC2"/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5" w:history="1">
            <w:r w:rsidRPr="00CA23F3">
              <w:rPr>
                <w:rStyle w:val="Hyperlink"/>
                <w:noProof/>
              </w:rPr>
              <w:t>Play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825D56" w14:textId="0C55EA5C" w:rsidR="007B48F0" w:rsidRDefault="007B48F0">
          <w:pPr>
            <w:pStyle w:val="TOC1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6" w:history="1">
            <w:r w:rsidRPr="00CA23F3">
              <w:rPr>
                <w:rStyle w:val="Hyperlink"/>
                <w:noProof/>
              </w:rPr>
              <w:t>Quick Reference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438EB4" w14:textId="4362D02D" w:rsidR="007B48F0" w:rsidRDefault="007B48F0">
          <w:pPr>
            <w:pStyle w:val="TOC2"/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7" w:history="1">
            <w:r w:rsidRPr="00CA23F3">
              <w:rPr>
                <w:rStyle w:val="Hyperlink"/>
                <w:noProof/>
              </w:rPr>
              <w:t>Key Locations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C6366E" w14:textId="4DAC3FA7" w:rsidR="007B48F0" w:rsidRDefault="007B48F0">
          <w:pPr>
            <w:pStyle w:val="TOC2"/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8" w:history="1">
            <w:r w:rsidRPr="00CA23F3">
              <w:rPr>
                <w:rStyle w:val="Hyperlink"/>
                <w:noProof/>
              </w:rPr>
              <w:t>Reference Information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22E5CA" w14:textId="43D8B644" w:rsidR="007B48F0" w:rsidRDefault="007B48F0">
          <w:pPr>
            <w:pStyle w:val="TOC1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39" w:history="1">
            <w:r w:rsidRPr="00CA23F3">
              <w:rPr>
                <w:rStyle w:val="Hyperlink"/>
                <w:noProof/>
              </w:rPr>
              <w:t>Walkthrough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D64954" w14:textId="1E939A7C" w:rsidR="007B48F0" w:rsidRDefault="007B48F0">
          <w:pPr>
            <w:pStyle w:val="TOC3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40" w:history="1">
            <w:r w:rsidRPr="00CA23F3">
              <w:rPr>
                <w:rStyle w:val="Hyperlink"/>
                <w:noProof/>
              </w:rPr>
              <w:t>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C7F848" w14:textId="0CD109CF" w:rsidR="007B48F0" w:rsidRDefault="007B48F0">
          <w:pPr>
            <w:pStyle w:val="TOC1"/>
            <w:tabs>
              <w:tab w:val="right" w:leader="dot" w:pos="9350"/>
            </w:tabs>
            <w:rPr>
              <w:noProof/>
              <w:kern w:val="2"/>
              <w:sz w:val="24"/>
              <w:szCs w:val="24"/>
              <w:lang w:eastAsia="zh-CN"/>
              <w14:ligatures w14:val="standardContextual"/>
            </w:rPr>
          </w:pPr>
          <w:hyperlink w:anchor="_Toc223907441" w:history="1">
            <w:r w:rsidRPr="00CA23F3">
              <w:rPr>
                <w:rStyle w:val="Hyperlink"/>
                <w:noProof/>
              </w:rPr>
              <w:t>References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_Toc223907441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B26A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BA6924" w14:textId="128C90B1" w:rsidR="00177ADF" w:rsidRPr="00C40778" w:rsidRDefault="00226444" w:rsidP="009044AA">
          <w:pPr>
            <w:spacing w:after="0"/>
            <w:rPr>
              <w:rStyle w:val="Emphasis"/>
              <w:i w:val="0"/>
              <w:iCs w:val="0"/>
            </w:rPr>
          </w:pPr>
          <w:r>
            <w:fldChar w:fldCharType="end"/>
          </w:r>
        </w:p>
      </w:sdtContent>
    </w:sdt>
    <w:p w14:paraId="6A6066D6" w14:textId="77777777" w:rsidR="00C40778" w:rsidRDefault="00C40778">
      <w:r>
        <w:br w:type="page"/>
      </w:r>
    </w:p>
    <w:p w14:paraId="0F561B01" w14:textId="77777777" w:rsidR="00211F9E" w:rsidRDefault="00310CC5" w:rsidP="007504EC">
      <w:pPr>
        <w:pStyle w:val="Heading1"/>
      </w:pPr>
      <w:bookmarkStart w:id="1" w:name="_Toc223907432"/>
      <w:r>
        <w:lastRenderedPageBreak/>
        <w:t>Key Issues</w:t>
      </w:r>
      <w:bookmarkEnd w:id="1"/>
    </w:p>
    <w:p w14:paraId="75C25900" w14:textId="77777777" w:rsidR="00BF695B" w:rsidRDefault="00BF695B" w:rsidP="00BF695B">
      <w:pPr>
        <w:pStyle w:val="ListParagraph"/>
        <w:numPr>
          <w:ilvl w:val="0"/>
          <w:numId w:val="33"/>
        </w:numPr>
      </w:pPr>
      <w:r>
        <w:rPr>
          <w:rFonts w:hint="eastAsia"/>
          <w:lang w:eastAsia="zh-CN"/>
        </w:rPr>
        <w:t xml:space="preserve">The conversation </w:t>
      </w:r>
      <w:r>
        <w:rPr>
          <w:lang w:eastAsia="zh-CN"/>
        </w:rPr>
        <w:t>intercom</w:t>
      </w:r>
      <w:r>
        <w:rPr>
          <w:rFonts w:hint="eastAsia"/>
          <w:lang w:eastAsia="zh-CN"/>
        </w:rPr>
        <w:t xml:space="preserve"> still has some glitch.</w:t>
      </w:r>
    </w:p>
    <w:p w14:paraId="3BDD4E9C" w14:textId="77777777" w:rsidR="00BF695B" w:rsidRDefault="00BF695B" w:rsidP="00BF695B">
      <w:pPr>
        <w:pStyle w:val="ListParagraph"/>
        <w:numPr>
          <w:ilvl w:val="0"/>
          <w:numId w:val="33"/>
        </w:numPr>
      </w:pPr>
      <w:r>
        <w:rPr>
          <w:lang w:eastAsia="zh-CN"/>
        </w:rPr>
        <w:t>Some</w:t>
      </w:r>
      <w:r>
        <w:rPr>
          <w:rFonts w:hint="eastAsia"/>
          <w:lang w:eastAsia="zh-CN"/>
        </w:rPr>
        <w:t xml:space="preserve"> NPCs which show </w:t>
      </w:r>
      <w:r>
        <w:rPr>
          <w:lang w:eastAsia="zh-CN"/>
        </w:rPr>
        <w:t>consequence</w:t>
      </w:r>
      <w:r>
        <w:rPr>
          <w:rFonts w:hint="eastAsia"/>
          <w:lang w:eastAsia="zh-CN"/>
        </w:rPr>
        <w:t>s does not feel dynamic enough.</w:t>
      </w:r>
    </w:p>
    <w:p w14:paraId="341D8905" w14:textId="77777777" w:rsidR="00BF695B" w:rsidRDefault="00BF695B" w:rsidP="00BF695B">
      <w:pPr>
        <w:pStyle w:val="ListParagraph"/>
        <w:numPr>
          <w:ilvl w:val="0"/>
          <w:numId w:val="33"/>
        </w:numPr>
      </w:pPr>
      <w:r>
        <w:rPr>
          <w:rFonts w:hint="eastAsia"/>
          <w:lang w:eastAsia="zh-CN"/>
        </w:rPr>
        <w:t xml:space="preserve"> The interior walls are a little too </w:t>
      </w:r>
      <w:r>
        <w:rPr>
          <w:lang w:eastAsia="zh-CN"/>
        </w:rPr>
        <w:t>industrial</w:t>
      </w:r>
      <w:r>
        <w:rPr>
          <w:rFonts w:hint="eastAsia"/>
          <w:lang w:eastAsia="zh-CN"/>
        </w:rPr>
        <w:t>.</w:t>
      </w:r>
    </w:p>
    <w:p w14:paraId="6C1E5031" w14:textId="77777777" w:rsidR="00BF695B" w:rsidRDefault="00BF695B" w:rsidP="00BF695B">
      <w:pPr>
        <w:pStyle w:val="ListParagraph"/>
        <w:numPr>
          <w:ilvl w:val="0"/>
          <w:numId w:val="33"/>
        </w:numPr>
      </w:pPr>
      <w:r>
        <w:rPr>
          <w:rFonts w:hint="eastAsia"/>
          <w:lang w:eastAsia="zh-CN"/>
        </w:rPr>
        <w:t xml:space="preserve">Doctor Anderson still use teleport in the first which may break the </w:t>
      </w:r>
      <w:r>
        <w:rPr>
          <w:lang w:eastAsia="zh-CN"/>
        </w:rPr>
        <w:t>immersi</w:t>
      </w:r>
      <w:r>
        <w:rPr>
          <w:rFonts w:hint="eastAsia"/>
          <w:lang w:eastAsia="zh-CN"/>
        </w:rPr>
        <w:t>on.</w:t>
      </w:r>
    </w:p>
    <w:p w14:paraId="42D4B8CD" w14:textId="4527FB92" w:rsidR="00BF695B" w:rsidRPr="00BF695B" w:rsidRDefault="00BF695B" w:rsidP="00BF695B">
      <w:pPr>
        <w:pStyle w:val="ListParagraph"/>
        <w:numPr>
          <w:ilvl w:val="0"/>
          <w:numId w:val="33"/>
        </w:numPr>
      </w:pPr>
      <w:r>
        <w:rPr>
          <w:rFonts w:hint="eastAsia"/>
          <w:lang w:eastAsia="zh-CN"/>
        </w:rPr>
        <w:t>Some rooms still feels empty.</w:t>
      </w:r>
    </w:p>
    <w:p w14:paraId="176FFF1A" w14:textId="77777777" w:rsidR="00310CC5" w:rsidRDefault="00310CC5" w:rsidP="00310CC5">
      <w:pPr>
        <w:pStyle w:val="Heading1"/>
      </w:pPr>
      <w:bookmarkStart w:id="2" w:name="_Toc223907433"/>
      <w:r>
        <w:t>Installation &amp; Play Instructions</w:t>
      </w:r>
      <w:bookmarkEnd w:id="2"/>
    </w:p>
    <w:p w14:paraId="3E9A3E05" w14:textId="77777777" w:rsidR="00310CC5" w:rsidRDefault="00E77BBA" w:rsidP="00E77BBA">
      <w:pPr>
        <w:pStyle w:val="Heading2"/>
      </w:pPr>
      <w:bookmarkStart w:id="3" w:name="_Toc223907434"/>
      <w:r>
        <w:t>Installation</w:t>
      </w:r>
      <w:bookmarkEnd w:id="3"/>
    </w:p>
    <w:p w14:paraId="7734DD2D" w14:textId="356C2D0E" w:rsidR="001E0027" w:rsidRDefault="001E0027" w:rsidP="001E0027">
      <w:pPr>
        <w:pStyle w:val="ListParagraph"/>
        <w:numPr>
          <w:ilvl w:val="0"/>
          <w:numId w:val="31"/>
        </w:numPr>
      </w:pPr>
      <w:r>
        <w:t>Unzip Li</w:t>
      </w:r>
      <w:r>
        <w:rPr>
          <w:rFonts w:hint="eastAsia"/>
          <w:lang w:eastAsia="zh-CN"/>
        </w:rPr>
        <w:t>R</w:t>
      </w:r>
      <w:r>
        <w:t>_</w:t>
      </w:r>
      <w:r>
        <w:rPr>
          <w:rFonts w:hint="eastAsia"/>
          <w:lang w:eastAsia="zh-CN"/>
        </w:rPr>
        <w:t>Firefly</w:t>
      </w:r>
      <w:r w:rsidR="00031081">
        <w:rPr>
          <w:lang w:eastAsia="zh-CN"/>
        </w:rPr>
        <w:t>_</w:t>
      </w:r>
      <w:r w:rsidR="00BF695B">
        <w:rPr>
          <w:rFonts w:hint="eastAsia"/>
          <w:lang w:eastAsia="zh-CN"/>
        </w:rPr>
        <w:t>Launch</w:t>
      </w:r>
      <w:r>
        <w:t>.zip and open it.</w:t>
      </w:r>
    </w:p>
    <w:p w14:paraId="4215F7AA" w14:textId="488D9164" w:rsidR="001E0027" w:rsidRDefault="001E0027" w:rsidP="001E0027">
      <w:pPr>
        <w:pStyle w:val="ListParagraph"/>
        <w:numPr>
          <w:ilvl w:val="0"/>
          <w:numId w:val="31"/>
        </w:numPr>
      </w:pPr>
      <w:r>
        <w:t>Drop the Li</w:t>
      </w:r>
      <w:r>
        <w:rPr>
          <w:rFonts w:hint="eastAsia"/>
          <w:lang w:eastAsia="zh-CN"/>
        </w:rPr>
        <w:t>R</w:t>
      </w:r>
      <w:r>
        <w:t>_</w:t>
      </w:r>
      <w:r>
        <w:rPr>
          <w:rFonts w:hint="eastAsia"/>
          <w:lang w:eastAsia="zh-CN"/>
        </w:rPr>
        <w:t>Firefly</w:t>
      </w:r>
      <w:r>
        <w:t>.esm and Li</w:t>
      </w:r>
      <w:r>
        <w:rPr>
          <w:rFonts w:hint="eastAsia"/>
          <w:lang w:eastAsia="zh-CN"/>
        </w:rPr>
        <w:t>R</w:t>
      </w:r>
      <w:r>
        <w:t>_</w:t>
      </w:r>
      <w:r>
        <w:rPr>
          <w:rFonts w:hint="eastAsia"/>
          <w:lang w:eastAsia="zh-CN"/>
        </w:rPr>
        <w:t>Firefly</w:t>
      </w:r>
      <w:r>
        <w:t xml:space="preserve"> </w:t>
      </w:r>
      <w:r w:rsidR="004036B7">
        <w:t xml:space="preserve">- </w:t>
      </w:r>
      <w:r>
        <w:t>Main.BA2 files into Starfield/Data</w:t>
      </w:r>
      <w:r>
        <w:rPr>
          <w:rFonts w:hint="eastAsia"/>
          <w:lang w:eastAsia="zh-CN"/>
        </w:rPr>
        <w:t>.</w:t>
      </w:r>
    </w:p>
    <w:p w14:paraId="6728A11E" w14:textId="7F187FA6" w:rsidR="00913B81" w:rsidRDefault="00913B81" w:rsidP="00913B81">
      <w:pPr>
        <w:pStyle w:val="ListParagraph"/>
        <w:numPr>
          <w:ilvl w:val="1"/>
          <w:numId w:val="31"/>
        </w:numPr>
      </w:pPr>
      <w:r w:rsidRPr="00913B81">
        <w:rPr>
          <w:b/>
          <w:bCs/>
        </w:rPr>
        <w:t>Default Steam Path:</w:t>
      </w:r>
      <w:r w:rsidRPr="00913B81">
        <w:t xml:space="preserve"> C:\Program Files (x</w:t>
      </w:r>
      <w:proofErr w:type="gramStart"/>
      <w:r w:rsidRPr="00913B81">
        <w:t>86)\Steam\steamapps\common\Starfield\Data</w:t>
      </w:r>
      <w:proofErr w:type="gramEnd"/>
    </w:p>
    <w:p w14:paraId="3BF26A1C" w14:textId="77777777" w:rsidR="00E77BBA" w:rsidRDefault="00E77BBA" w:rsidP="00E77BBA">
      <w:pPr>
        <w:pStyle w:val="Heading2"/>
      </w:pPr>
      <w:bookmarkStart w:id="4" w:name="_Toc223907435"/>
      <w:r>
        <w:t>Play</w:t>
      </w:r>
      <w:bookmarkEnd w:id="4"/>
    </w:p>
    <w:p w14:paraId="31D98C89" w14:textId="77777777" w:rsidR="00913B81" w:rsidRDefault="00913B81" w:rsidP="00913B81">
      <w:pPr>
        <w:pStyle w:val="ListParagraph"/>
        <w:numPr>
          <w:ilvl w:val="0"/>
          <w:numId w:val="32"/>
        </w:numPr>
      </w:pPr>
      <w:r>
        <w:t>Open Starfield, choose “Creations” in the main menu.</w:t>
      </w:r>
    </w:p>
    <w:p w14:paraId="01F12A82" w14:textId="77777777" w:rsidR="00913B81" w:rsidRDefault="00913B81" w:rsidP="00913B81">
      <w:pPr>
        <w:pStyle w:val="ListParagraph"/>
        <w:numPr>
          <w:ilvl w:val="0"/>
          <w:numId w:val="32"/>
        </w:numPr>
      </w:pPr>
      <w:r>
        <w:t>Press T to get into the load order.</w:t>
      </w:r>
    </w:p>
    <w:p w14:paraId="3EB1460F" w14:textId="2214E2EB" w:rsidR="00913B81" w:rsidRDefault="00913B81" w:rsidP="00913B81">
      <w:pPr>
        <w:pStyle w:val="ListParagraph"/>
        <w:numPr>
          <w:ilvl w:val="0"/>
          <w:numId w:val="32"/>
        </w:numPr>
      </w:pPr>
      <w:r>
        <w:t xml:space="preserve"> Activate lir_firefly.esm.</w:t>
      </w:r>
    </w:p>
    <w:p w14:paraId="505DDF18" w14:textId="345AE180" w:rsidR="00913B81" w:rsidRDefault="00913B81" w:rsidP="00913B81">
      <w:pPr>
        <w:pStyle w:val="ListParagraph"/>
        <w:numPr>
          <w:ilvl w:val="0"/>
          <w:numId w:val="32"/>
        </w:numPr>
      </w:pPr>
      <w:r>
        <w:rPr>
          <w:rFonts w:hint="eastAsia"/>
          <w:lang w:eastAsia="zh-CN"/>
        </w:rPr>
        <w:t>R</w:t>
      </w:r>
      <w:r w:rsidRPr="00913B81">
        <w:t>eturn to the main menu</w:t>
      </w:r>
      <w:r>
        <w:rPr>
          <w:rFonts w:hint="eastAsia"/>
          <w:lang w:eastAsia="zh-CN"/>
        </w:rPr>
        <w:t>.</w:t>
      </w:r>
    </w:p>
    <w:p w14:paraId="4F8E6153" w14:textId="695360B1" w:rsidR="005C7A47" w:rsidRDefault="005C7A47" w:rsidP="005C7A47">
      <w:pPr>
        <w:pStyle w:val="ListParagraph"/>
        <w:numPr>
          <w:ilvl w:val="0"/>
          <w:numId w:val="32"/>
        </w:numPr>
      </w:pPr>
      <w:r>
        <w:t>Load your favorite save and travel to New Atlantis.</w:t>
      </w:r>
    </w:p>
    <w:p w14:paraId="24388FE9" w14:textId="77777777" w:rsidR="005C7A47" w:rsidRDefault="005C7A47" w:rsidP="005C7A47">
      <w:pPr>
        <w:pStyle w:val="ListParagraph"/>
        <w:numPr>
          <w:ilvl w:val="0"/>
          <w:numId w:val="32"/>
        </w:numPr>
      </w:pPr>
      <w:r>
        <w:t xml:space="preserve">Alternatively, you can directly go to New Atlantis using console command. </w:t>
      </w:r>
    </w:p>
    <w:p w14:paraId="28F5A08F" w14:textId="77777777" w:rsidR="005C7A47" w:rsidRDefault="005C7A47" w:rsidP="005C7A47">
      <w:pPr>
        <w:pStyle w:val="ListParagraph"/>
        <w:numPr>
          <w:ilvl w:val="0"/>
          <w:numId w:val="32"/>
        </w:numPr>
      </w:pPr>
      <w:r>
        <w:t xml:space="preserve">Enter the game and press “~” key on keyboard to open the console. </w:t>
      </w:r>
    </w:p>
    <w:p w14:paraId="721D494A" w14:textId="77777777" w:rsidR="005C7A47" w:rsidRDefault="005C7A47" w:rsidP="005C7A47">
      <w:pPr>
        <w:pStyle w:val="ListParagraph"/>
        <w:numPr>
          <w:ilvl w:val="1"/>
          <w:numId w:val="32"/>
        </w:numPr>
      </w:pPr>
      <w:r>
        <w:t>You will see a warning box. Press ~ again to close the console and dismiss the warning. Then open the console again.</w:t>
      </w:r>
    </w:p>
    <w:p w14:paraId="5DDD8CE3" w14:textId="7DFF7CF1" w:rsidR="00E77BBA" w:rsidRPr="00E77BBA" w:rsidRDefault="005C7A47" w:rsidP="005C7A47">
      <w:pPr>
        <w:pStyle w:val="ListParagraph"/>
        <w:numPr>
          <w:ilvl w:val="1"/>
          <w:numId w:val="32"/>
        </w:numPr>
      </w:pPr>
      <w:r>
        <w:t xml:space="preserve">Enter </w:t>
      </w:r>
      <w:r w:rsidRPr="00031081">
        <w:rPr>
          <w:b/>
          <w:bCs/>
          <w:sz w:val="24"/>
          <w:szCs w:val="24"/>
        </w:rPr>
        <w:t>coc newatlantisspacep</w:t>
      </w:r>
      <w:r w:rsidRPr="00031081">
        <w:rPr>
          <w:b/>
          <w:bCs/>
        </w:rPr>
        <w:t>ort</w:t>
      </w:r>
      <w:r>
        <w:t xml:space="preserve"> to enter the map.</w:t>
      </w:r>
    </w:p>
    <w:p w14:paraId="1772BCB4" w14:textId="77777777" w:rsidR="00FB3FF5" w:rsidRDefault="00FB3FF5" w:rsidP="00FB3FF5">
      <w:pPr>
        <w:pStyle w:val="Heading1"/>
      </w:pPr>
      <w:bookmarkStart w:id="5" w:name="_Toc223907436"/>
      <w:r>
        <w:t>Quick Reference</w:t>
      </w:r>
      <w:bookmarkEnd w:id="5"/>
    </w:p>
    <w:p w14:paraId="39715045" w14:textId="002EBF94" w:rsidR="005C7A47" w:rsidRPr="00657E94" w:rsidRDefault="005C7A47" w:rsidP="005C7A47">
      <w:r>
        <w:rPr>
          <w:rFonts w:hint="eastAsia"/>
          <w:lang w:eastAsia="zh-CN"/>
        </w:rPr>
        <w:t>When p</w:t>
      </w:r>
      <w:r>
        <w:t>layer</w:t>
      </w:r>
      <w:r>
        <w:rPr>
          <w:rFonts w:hint="eastAsia"/>
          <w:lang w:eastAsia="zh-CN"/>
        </w:rPr>
        <w:t>s start the game, they</w:t>
      </w:r>
      <w:r>
        <w:t xml:space="preserve"> will </w:t>
      </w:r>
      <w:r>
        <w:rPr>
          <w:rFonts w:hint="eastAsia"/>
          <w:lang w:eastAsia="zh-CN"/>
        </w:rPr>
        <w:t>see a quest named Firefly. Players can go to New Atlantis Spaceport</w:t>
      </w:r>
      <w:r>
        <w:t xml:space="preserve"> </w:t>
      </w:r>
      <w:r>
        <w:rPr>
          <w:rFonts w:hint="eastAsia"/>
          <w:lang w:eastAsia="zh-CN"/>
        </w:rPr>
        <w:t>and meet</w:t>
      </w:r>
      <w:r>
        <w:t xml:space="preserve"> quest giver </w:t>
      </w:r>
      <w:r>
        <w:rPr>
          <w:rFonts w:hint="eastAsia"/>
          <w:lang w:eastAsia="zh-CN"/>
        </w:rPr>
        <w:t>Anna</w:t>
      </w:r>
      <w:r w:rsidR="00D100C7">
        <w:rPr>
          <w:rFonts w:hint="eastAsia"/>
          <w:lang w:eastAsia="zh-CN"/>
        </w:rPr>
        <w:t>. There will be</w:t>
      </w:r>
      <w:r>
        <w:t xml:space="preserve"> a quest marker </w:t>
      </w:r>
      <w:r w:rsidR="00D100C7">
        <w:t>displayed</w:t>
      </w:r>
      <w:r>
        <w:t xml:space="preserve"> on h</w:t>
      </w:r>
      <w:r>
        <w:rPr>
          <w:rFonts w:hint="eastAsia"/>
          <w:lang w:eastAsia="zh-CN"/>
        </w:rPr>
        <w:t>er</w:t>
      </w:r>
      <w:r>
        <w:t xml:space="preserve"> head.</w:t>
      </w:r>
    </w:p>
    <w:p w14:paraId="4DD04555" w14:textId="77777777" w:rsidR="00D100C7" w:rsidRDefault="00D100C7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>
        <w:br w:type="page"/>
      </w:r>
    </w:p>
    <w:p w14:paraId="4173A69E" w14:textId="1C784A8A" w:rsidR="00FB3FF5" w:rsidRDefault="00FB3FF5" w:rsidP="00FB3FF5">
      <w:pPr>
        <w:pStyle w:val="Heading2"/>
      </w:pPr>
      <w:bookmarkStart w:id="6" w:name="_Toc223907437"/>
      <w:r>
        <w:lastRenderedPageBreak/>
        <w:t>Key Locations</w:t>
      </w:r>
      <w:bookmarkEnd w:id="6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488"/>
        <w:gridCol w:w="2536"/>
        <w:gridCol w:w="4326"/>
      </w:tblGrid>
      <w:tr w:rsidR="002A22A7" w14:paraId="02849ED0" w14:textId="77777777" w:rsidTr="006841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8" w:type="dxa"/>
          </w:tcPr>
          <w:p w14:paraId="0CCBD59E" w14:textId="77777777" w:rsidR="00FB3FF5" w:rsidRDefault="00FB3FF5" w:rsidP="009A74D7">
            <w:pPr>
              <w:jc w:val="center"/>
            </w:pPr>
            <w:r>
              <w:t>Name of Location</w:t>
            </w:r>
          </w:p>
        </w:tc>
        <w:tc>
          <w:tcPr>
            <w:tcW w:w="2536" w:type="dxa"/>
          </w:tcPr>
          <w:p w14:paraId="02CEB630" w14:textId="77777777" w:rsidR="00FB3FF5" w:rsidRDefault="00FB3FF5" w:rsidP="009A74D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In-Game Identifiers</w:t>
            </w:r>
          </w:p>
        </w:tc>
        <w:tc>
          <w:tcPr>
            <w:tcW w:w="4326" w:type="dxa"/>
          </w:tcPr>
          <w:p w14:paraId="4F301439" w14:textId="77777777" w:rsidR="00FB3FF5" w:rsidRDefault="00FB3FF5" w:rsidP="009A74D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 / General Location</w:t>
            </w:r>
          </w:p>
        </w:tc>
      </w:tr>
      <w:tr w:rsidR="002A22A7" w14:paraId="203B8593" w14:textId="77777777" w:rsidTr="006841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8" w:type="dxa"/>
          </w:tcPr>
          <w:p w14:paraId="34CD3C59" w14:textId="255FB300" w:rsidR="00D100C7" w:rsidRDefault="00D100C7" w:rsidP="00D100C7">
            <w:pPr>
              <w:jc w:val="center"/>
            </w:pPr>
            <w:r>
              <w:t>Anna in New Atlantis</w:t>
            </w:r>
          </w:p>
        </w:tc>
        <w:tc>
          <w:tcPr>
            <w:tcW w:w="2536" w:type="dxa"/>
          </w:tcPr>
          <w:p w14:paraId="4090F14F" w14:textId="6362BB39" w:rsidR="00D100C7" w:rsidRDefault="00D100C7" w:rsidP="00D100C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 young woman in a white coat</w:t>
            </w:r>
          </w:p>
        </w:tc>
        <w:tc>
          <w:tcPr>
            <w:tcW w:w="4326" w:type="dxa"/>
          </w:tcPr>
          <w:p w14:paraId="5DB56AB3" w14:textId="77777777" w:rsidR="00D100C7" w:rsidRDefault="00D100C7" w:rsidP="00D100C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Anna is the quest giver in Cell NewAtlantisspaceport.</w:t>
            </w:r>
          </w:p>
          <w:p w14:paraId="13863F6A" w14:textId="13CB2B93" w:rsidR="00D100C7" w:rsidRDefault="00D100C7" w:rsidP="00E71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C37D9">
              <w:rPr>
                <w:noProof/>
              </w:rPr>
              <w:drawing>
                <wp:inline distT="0" distB="0" distL="0" distR="0" wp14:anchorId="74535202" wp14:editId="43929AFF">
                  <wp:extent cx="2128664" cy="1422379"/>
                  <wp:effectExtent l="0" t="0" r="5080" b="6985"/>
                  <wp:docPr id="10145427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542717" name="Picture 1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12" t="20592" r="18050" b="47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094" cy="14326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2A7" w14:paraId="759CCE6C" w14:textId="77777777" w:rsidTr="006841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8" w:type="dxa"/>
          </w:tcPr>
          <w:p w14:paraId="2680177E" w14:textId="36C03489" w:rsidR="006841B2" w:rsidRDefault="006841B2" w:rsidP="006841B2">
            <w:r>
              <w:t>Medical Lab</w:t>
            </w:r>
          </w:p>
        </w:tc>
        <w:tc>
          <w:tcPr>
            <w:tcW w:w="2536" w:type="dxa"/>
          </w:tcPr>
          <w:p w14:paraId="06AC2A6A" w14:textId="77777777" w:rsidR="006841B2" w:rsidRDefault="006841B2" w:rsidP="006841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Map Marker: Medical Lab</w:t>
            </w:r>
          </w:p>
          <w:p w14:paraId="1B12145E" w14:textId="15E3D24B" w:rsidR="006841B2" w:rsidRDefault="006841B2" w:rsidP="006841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Planet: Gagarin</w:t>
            </w:r>
          </w:p>
        </w:tc>
        <w:tc>
          <w:tcPr>
            <w:tcW w:w="4326" w:type="dxa"/>
          </w:tcPr>
          <w:p w14:paraId="60073A0C" w14:textId="77777777" w:rsidR="006841B2" w:rsidRDefault="006841B2" w:rsidP="006841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Player can open the map and find planet Gagarin, a planet in the same solar system as New Atlantis. Player can find a map marker named Medical Lab on Gagarin. It is the place where Firefly happened.</w:t>
            </w:r>
          </w:p>
          <w:p w14:paraId="104ABE0C" w14:textId="77777777" w:rsidR="006841B2" w:rsidRDefault="006841B2" w:rsidP="00E71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06809">
              <w:rPr>
                <w:noProof/>
              </w:rPr>
              <w:drawing>
                <wp:inline distT="0" distB="0" distL="0" distR="0" wp14:anchorId="50FE1763" wp14:editId="13AF350B">
                  <wp:extent cx="2499360" cy="1568862"/>
                  <wp:effectExtent l="0" t="0" r="0" b="0"/>
                  <wp:docPr id="11170976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097624" name="Picture 1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4" t="3512" r="20218" b="11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299" cy="1579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A41A97" w14:textId="365C2D3C" w:rsidR="006841B2" w:rsidRDefault="002A22A7" w:rsidP="002A22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A22A7">
              <w:rPr>
                <w:noProof/>
              </w:rPr>
              <w:drawing>
                <wp:inline distT="0" distB="0" distL="0" distR="0" wp14:anchorId="09402853" wp14:editId="584F1267">
                  <wp:extent cx="2510155" cy="1463184"/>
                  <wp:effectExtent l="0" t="0" r="4445" b="3810"/>
                  <wp:docPr id="11309825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98254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299" cy="1467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22A7" w14:paraId="4F7AC2CD" w14:textId="77777777" w:rsidTr="006841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88" w:type="dxa"/>
          </w:tcPr>
          <w:p w14:paraId="62573520" w14:textId="48C4BAD9" w:rsidR="006841B2" w:rsidRDefault="006841B2" w:rsidP="006841B2">
            <w:r>
              <w:t>Medical Lab Interior</w:t>
            </w:r>
          </w:p>
        </w:tc>
        <w:tc>
          <w:tcPr>
            <w:tcW w:w="2536" w:type="dxa"/>
          </w:tcPr>
          <w:p w14:paraId="469DFB5E" w14:textId="3E40FED5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>Enter the</w:t>
            </w:r>
            <w:r w:rsidRPr="00B06809">
              <w:rPr>
                <w:lang w:eastAsia="zh-CN"/>
              </w:rPr>
              <w:t xml:space="preserve"> building located at the back of the square.</w:t>
            </w:r>
            <w:r>
              <w:rPr>
                <w:rFonts w:hint="eastAsia"/>
                <w:lang w:eastAsia="zh-CN"/>
              </w:rPr>
              <w:t xml:space="preserve"> </w:t>
            </w:r>
          </w:p>
        </w:tc>
        <w:tc>
          <w:tcPr>
            <w:tcW w:w="4326" w:type="dxa"/>
          </w:tcPr>
          <w:p w14:paraId="5E7D0FB6" w14:textId="77777777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After players enter from the front door or the back door of the building, they can get to the Medical Lab Interior.</w:t>
            </w:r>
          </w:p>
          <w:p w14:paraId="35C130D2" w14:textId="2721549C" w:rsidR="006841B2" w:rsidRDefault="002A22A7" w:rsidP="002A22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2A22A7">
              <w:rPr>
                <w:noProof/>
                <w:lang w:eastAsia="zh-CN"/>
              </w:rPr>
              <w:drawing>
                <wp:inline distT="0" distB="0" distL="0" distR="0" wp14:anchorId="44B7A2DD" wp14:editId="22F306B6">
                  <wp:extent cx="2385650" cy="1402080"/>
                  <wp:effectExtent l="0" t="0" r="0" b="7620"/>
                  <wp:docPr id="169731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7312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7405" cy="1420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78B2F5" w14:textId="77777777" w:rsidR="00FB3FF5" w:rsidRDefault="00FB3FF5" w:rsidP="00FB3FF5">
      <w:pPr>
        <w:pStyle w:val="Heading2"/>
      </w:pPr>
      <w:bookmarkStart w:id="7" w:name="_Toc223907438"/>
      <w:r>
        <w:lastRenderedPageBreak/>
        <w:t>Reference Information</w:t>
      </w:r>
      <w:bookmarkEnd w:id="7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092"/>
        <w:gridCol w:w="2702"/>
        <w:gridCol w:w="2199"/>
        <w:gridCol w:w="2357"/>
      </w:tblGrid>
      <w:tr w:rsidR="00FB3FF5" w14:paraId="523090C7" w14:textId="77777777" w:rsidTr="009A74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757618E6" w14:textId="77777777" w:rsidR="00FB3FF5" w:rsidRDefault="00FB3FF5" w:rsidP="009A74D7">
            <w:r>
              <w:t>In-Game Name</w:t>
            </w:r>
          </w:p>
        </w:tc>
        <w:tc>
          <w:tcPr>
            <w:tcW w:w="2783" w:type="dxa"/>
          </w:tcPr>
          <w:p w14:paraId="4EA61CBA" w14:textId="77777777" w:rsidR="00FB3FF5" w:rsidRDefault="00FB3FF5" w:rsidP="009A7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Reference ID</w:t>
            </w:r>
          </w:p>
        </w:tc>
        <w:tc>
          <w:tcPr>
            <w:tcW w:w="1789" w:type="dxa"/>
          </w:tcPr>
          <w:p w14:paraId="55A8D812" w14:textId="77777777" w:rsidR="00FB3FF5" w:rsidRDefault="00FB3FF5" w:rsidP="009A74D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Command</w:t>
            </w:r>
          </w:p>
        </w:tc>
        <w:tc>
          <w:tcPr>
            <w:tcW w:w="2533" w:type="dxa"/>
          </w:tcPr>
          <w:p w14:paraId="497615D6" w14:textId="77777777" w:rsidR="00FB3FF5" w:rsidRDefault="00FB3FF5" w:rsidP="009A7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</w:p>
        </w:tc>
      </w:tr>
      <w:tr w:rsidR="006841B2" w14:paraId="543029C8" w14:textId="77777777" w:rsidTr="009A74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2C2EFA8F" w14:textId="503BD63F" w:rsidR="006841B2" w:rsidRPr="00623F82" w:rsidRDefault="006841B2" w:rsidP="006841B2">
            <w:pPr>
              <w:rPr>
                <w:b w:val="0"/>
              </w:rPr>
            </w:pPr>
            <w:r>
              <w:t>New Atlantis Spaceport</w:t>
            </w:r>
          </w:p>
        </w:tc>
        <w:tc>
          <w:tcPr>
            <w:tcW w:w="2783" w:type="dxa"/>
          </w:tcPr>
          <w:p w14:paraId="214F18BE" w14:textId="229702CF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NewAtlantisspaceport</w:t>
            </w:r>
          </w:p>
        </w:tc>
        <w:tc>
          <w:tcPr>
            <w:tcW w:w="1789" w:type="dxa"/>
          </w:tcPr>
          <w:p w14:paraId="7274EDDD" w14:textId="16538376" w:rsidR="006841B2" w:rsidRDefault="006841B2" w:rsidP="006841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coc NewAtlantisspaceport</w:t>
            </w:r>
          </w:p>
        </w:tc>
        <w:tc>
          <w:tcPr>
            <w:tcW w:w="2533" w:type="dxa"/>
          </w:tcPr>
          <w:p w14:paraId="0AD62402" w14:textId="1CE70B8E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Get to the starting position of the mission.</w:t>
            </w:r>
          </w:p>
        </w:tc>
      </w:tr>
      <w:tr w:rsidR="006841B2" w14:paraId="7F181E32" w14:textId="77777777" w:rsidTr="009A74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56BFBB51" w14:textId="66B2F736" w:rsidR="006841B2" w:rsidRPr="00623F82" w:rsidRDefault="006841B2" w:rsidP="006841B2">
            <w:pPr>
              <w:rPr>
                <w:b w:val="0"/>
              </w:rPr>
            </w:pPr>
            <w:r>
              <w:t>Medical Lab</w:t>
            </w:r>
          </w:p>
        </w:tc>
        <w:tc>
          <w:tcPr>
            <w:tcW w:w="2783" w:type="dxa"/>
          </w:tcPr>
          <w:p w14:paraId="1481EE37" w14:textId="7AC2CE65" w:rsidR="006841B2" w:rsidRDefault="006841B2" w:rsidP="006841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LiRFirefly</w:t>
            </w:r>
          </w:p>
        </w:tc>
        <w:tc>
          <w:tcPr>
            <w:tcW w:w="1789" w:type="dxa"/>
          </w:tcPr>
          <w:p w14:paraId="579C7B03" w14:textId="1E74FB98" w:rsidR="006841B2" w:rsidRDefault="006841B2" w:rsidP="006841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coc fireflyspaceport</w:t>
            </w:r>
          </w:p>
        </w:tc>
        <w:tc>
          <w:tcPr>
            <w:tcW w:w="2533" w:type="dxa"/>
          </w:tcPr>
          <w:p w14:paraId="2928036C" w14:textId="08E4B649" w:rsidR="006841B2" w:rsidRDefault="006841B2" w:rsidP="006841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Get into the custom world exterior space.</w:t>
            </w:r>
          </w:p>
        </w:tc>
      </w:tr>
      <w:tr w:rsidR="006841B2" w14:paraId="4F796223" w14:textId="77777777" w:rsidTr="009A74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5B4B6DCE" w14:textId="4931CD9C" w:rsidR="006841B2" w:rsidRPr="00623F82" w:rsidRDefault="006841B2" w:rsidP="006841B2">
            <w:pPr>
              <w:rPr>
                <w:b w:val="0"/>
              </w:rPr>
            </w:pPr>
            <w:r>
              <w:t>Medical Lab Interior</w:t>
            </w:r>
          </w:p>
        </w:tc>
        <w:tc>
          <w:tcPr>
            <w:tcW w:w="2783" w:type="dxa"/>
          </w:tcPr>
          <w:p w14:paraId="77C06B99" w14:textId="16A9B144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aC35LRFireflyInterior</w:t>
            </w:r>
          </w:p>
        </w:tc>
        <w:tc>
          <w:tcPr>
            <w:tcW w:w="1789" w:type="dxa"/>
          </w:tcPr>
          <w:p w14:paraId="2BECBEC6" w14:textId="07023E25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coc aC35LRFireflyInterior</w:t>
            </w:r>
          </w:p>
        </w:tc>
        <w:tc>
          <w:tcPr>
            <w:tcW w:w="2533" w:type="dxa"/>
          </w:tcPr>
          <w:p w14:paraId="345F84E0" w14:textId="7C16CD02" w:rsidR="006841B2" w:rsidRDefault="006841B2" w:rsidP="006841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Get into the custom world interior space.</w:t>
            </w:r>
          </w:p>
        </w:tc>
      </w:tr>
    </w:tbl>
    <w:p w14:paraId="7EB6AD9B" w14:textId="77777777" w:rsidR="00FB3FF5" w:rsidRPr="00BD2A25" w:rsidRDefault="00FB3FF5" w:rsidP="00FB3FF5"/>
    <w:p w14:paraId="412F0BCB" w14:textId="77777777" w:rsidR="00FB3FF5" w:rsidRPr="005E2006" w:rsidRDefault="00FB3FF5" w:rsidP="00FB3FF5"/>
    <w:p w14:paraId="44E44795" w14:textId="77777777" w:rsidR="00BD2A25" w:rsidRDefault="00BD2A25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049AFAFF" w14:textId="77777777" w:rsidR="00812182" w:rsidRDefault="00812182" w:rsidP="00812182">
      <w:pPr>
        <w:pStyle w:val="Heading1"/>
      </w:pPr>
      <w:bookmarkStart w:id="8" w:name="_Toc223907439"/>
      <w:r>
        <w:lastRenderedPageBreak/>
        <w:t>Walkthrough</w:t>
      </w:r>
      <w:bookmarkEnd w:id="8"/>
    </w:p>
    <w:p w14:paraId="489BB046" w14:textId="77777777" w:rsidR="00812182" w:rsidRPr="009043FE" w:rsidRDefault="00812182" w:rsidP="00812182">
      <w:pPr>
        <w:pStyle w:val="Heading3"/>
      </w:pPr>
      <w:bookmarkStart w:id="9" w:name="_Toc82773063"/>
      <w:bookmarkStart w:id="10" w:name="_Toc223907440"/>
      <w:r>
        <w:t xml:space="preserve">Overview </w:t>
      </w:r>
      <w:bookmarkEnd w:id="9"/>
      <w:r>
        <w:t>Map</w:t>
      </w:r>
      <w:bookmarkEnd w:id="10"/>
    </w:p>
    <w:p w14:paraId="17C64AA5" w14:textId="240A6069" w:rsidR="00812182" w:rsidRDefault="00D45FF5" w:rsidP="00812182">
      <w:pPr>
        <w:keepNext/>
        <w:jc w:val="center"/>
      </w:pPr>
      <w:r>
        <w:rPr>
          <w:noProof/>
        </w:rPr>
        <w:drawing>
          <wp:inline distT="0" distB="0" distL="0" distR="0" wp14:anchorId="3D21716A" wp14:editId="6C1D3794">
            <wp:extent cx="5943600" cy="6959929"/>
            <wp:effectExtent l="0" t="0" r="0" b="0"/>
            <wp:docPr id="7290396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039640" name="Picture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59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A4DEC" w14:textId="77777777" w:rsidR="00812182" w:rsidRDefault="00812182" w:rsidP="00812182">
      <w:pPr>
        <w:pStyle w:val="Caption"/>
        <w:jc w:val="center"/>
        <w:rPr>
          <w:noProof/>
        </w:rPr>
      </w:pPr>
      <w:bookmarkStart w:id="11" w:name="_Toc81383684"/>
      <w:r>
        <w:t xml:space="preserve">Figure </w:t>
      </w:r>
      <w:fldSimple w:instr=" SEQ Figure \* ARABIC ">
        <w:r w:rsidR="00031042">
          <w:rPr>
            <w:noProof/>
          </w:rPr>
          <w:t>1</w:t>
        </w:r>
      </w:fldSimple>
      <w:r>
        <w:t xml:space="preserve">: </w:t>
      </w:r>
      <w:r>
        <w:rPr>
          <w:noProof/>
        </w:rPr>
        <w:t>Overview Map</w:t>
      </w:r>
      <w:bookmarkEnd w:id="11"/>
    </w:p>
    <w:p w14:paraId="2DE0BEE8" w14:textId="77777777" w:rsidR="002A22A7" w:rsidRDefault="002A22A7" w:rsidP="002A22A7">
      <w:pPr>
        <w:keepNext/>
        <w:jc w:val="center"/>
      </w:pPr>
      <w:bookmarkStart w:id="12" w:name="_Toc223907441"/>
      <w:r>
        <w:rPr>
          <w:noProof/>
        </w:rPr>
        <w:lastRenderedPageBreak/>
        <w:drawing>
          <wp:inline distT="0" distB="0" distL="0" distR="0" wp14:anchorId="2D2347AF" wp14:editId="0DDF0019">
            <wp:extent cx="3733859" cy="5857248"/>
            <wp:effectExtent l="0" t="0" r="0" b="0"/>
            <wp:docPr id="2292978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297825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59" cy="585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8882D" w14:textId="77777777" w:rsidR="002A22A7" w:rsidRPr="006A2D69" w:rsidRDefault="002A22A7" w:rsidP="002A22A7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rPr>
          <w:rFonts w:hint="eastAsia"/>
          <w:lang w:eastAsia="zh-CN"/>
        </w:rPr>
        <w:t xml:space="preserve"> Spaceport and Plaza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3670F85F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3C5CDB2C" w14:textId="77777777" w:rsidR="002A22A7" w:rsidRDefault="002A22A7" w:rsidP="007C2C75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515102FF" w14:textId="77777777" w:rsidR="002A22A7" w:rsidRDefault="002A22A7" w:rsidP="007C2C7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4770" w:type="dxa"/>
          </w:tcPr>
          <w:p w14:paraId="2BECCC93" w14:textId="77777777" w:rsidR="002A22A7" w:rsidRDefault="002A22A7" w:rsidP="007C2C7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Change/Update Notes</w:t>
            </w:r>
          </w:p>
        </w:tc>
      </w:tr>
      <w:tr w:rsidR="002A22A7" w14:paraId="70605154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26F52D9A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0</w:t>
            </w:r>
          </w:p>
        </w:tc>
        <w:tc>
          <w:tcPr>
            <w:tcW w:w="4950" w:type="dxa"/>
            <w:vAlign w:val="bottom"/>
          </w:tcPr>
          <w:p w14:paraId="26E345AA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>Players start at this place.</w:t>
            </w:r>
          </w:p>
        </w:tc>
        <w:tc>
          <w:tcPr>
            <w:tcW w:w="4770" w:type="dxa"/>
          </w:tcPr>
          <w:p w14:paraId="77F440A1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A22A7" w14:paraId="529D09DA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A1CF2A3" w14:textId="77777777" w:rsidR="002A22A7" w:rsidRDefault="002A22A7" w:rsidP="007C2C75">
            <w:pPr>
              <w:jc w:val="center"/>
            </w:pPr>
            <w:r>
              <w:t>1</w:t>
            </w:r>
          </w:p>
        </w:tc>
        <w:tc>
          <w:tcPr>
            <w:tcW w:w="4950" w:type="dxa"/>
          </w:tcPr>
          <w:p w14:paraId="03951915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>Go</w:t>
            </w:r>
            <w:r>
              <w:rPr>
                <w:rFonts w:hint="eastAsia"/>
                <w:lang w:eastAsia="zh-CN"/>
              </w:rPr>
              <w:t xml:space="preserve"> talk to the Lab Assistant Anna. Player can find her in the cell New Atlantis Spaceport. She is in white coat and stands in front of a bush at the entrance of New Atlantis.</w:t>
            </w:r>
          </w:p>
        </w:tc>
        <w:tc>
          <w:tcPr>
            <w:tcW w:w="4770" w:type="dxa"/>
          </w:tcPr>
          <w:p w14:paraId="09EFE125" w14:textId="027A5D0C" w:rsidR="002A22A7" w:rsidRDefault="00E35D0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Now there are </w:t>
            </w:r>
            <w:proofErr w:type="spellStart"/>
            <w:r>
              <w:rPr>
                <w:lang w:eastAsia="zh-CN"/>
              </w:rPr>
              <w:t>NavCut</w:t>
            </w:r>
            <w:proofErr w:type="spellEnd"/>
            <w:r>
              <w:rPr>
                <w:lang w:eastAsia="zh-CN"/>
              </w:rPr>
              <w:t xml:space="preserve"> around Anna. This can prevent other NPCs walking through that place and being stuck there.</w:t>
            </w:r>
          </w:p>
        </w:tc>
      </w:tr>
      <w:tr w:rsidR="002A22A7" w14:paraId="0798E110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D8FDFFC" w14:textId="77777777" w:rsidR="002A22A7" w:rsidRDefault="002A22A7" w:rsidP="007C2C75">
            <w:pPr>
              <w:jc w:val="center"/>
            </w:pPr>
            <w:r>
              <w:t>2</w:t>
            </w:r>
            <w:r>
              <w:rPr>
                <w:rFonts w:hint="eastAsia"/>
                <w:lang w:eastAsia="zh-CN"/>
              </w:rPr>
              <w:t>a</w:t>
            </w:r>
          </w:p>
        </w:tc>
        <w:tc>
          <w:tcPr>
            <w:tcW w:w="4950" w:type="dxa"/>
          </w:tcPr>
          <w:p w14:paraId="4390C70D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>Players travel to Medical Lab from New Atlantis.</w:t>
            </w:r>
          </w:p>
        </w:tc>
        <w:tc>
          <w:tcPr>
            <w:tcW w:w="4770" w:type="dxa"/>
          </w:tcPr>
          <w:p w14:paraId="243104FB" w14:textId="165E67F1" w:rsidR="002A22A7" w:rsidRPr="00277A7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5CEBB485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EFEC80E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2b</w:t>
            </w:r>
          </w:p>
        </w:tc>
        <w:tc>
          <w:tcPr>
            <w:tcW w:w="4950" w:type="dxa"/>
          </w:tcPr>
          <w:p w14:paraId="5F4D7F20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F6E86">
              <w:rPr>
                <w:lang w:eastAsia="zh-CN"/>
              </w:rPr>
              <w:t>A guard will call out to the player.</w:t>
            </w:r>
            <w:r w:rsidRPr="00EF6E86">
              <w:rPr>
                <w:rFonts w:hint="eastAsia"/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 xml:space="preserve">The guard tells players that they are under attack. He tells players </w:t>
            </w:r>
            <w:r>
              <w:rPr>
                <w:rFonts w:hint="eastAsia"/>
                <w:lang w:eastAsia="zh-CN"/>
              </w:rPr>
              <w:lastRenderedPageBreak/>
              <w:t xml:space="preserve">to talk to Doctor Han in the </w:t>
            </w:r>
            <w:r>
              <w:rPr>
                <w:lang w:eastAsia="zh-CN"/>
              </w:rPr>
              <w:t>temporary</w:t>
            </w:r>
            <w:r>
              <w:rPr>
                <w:rFonts w:hint="eastAsia"/>
                <w:lang w:eastAsia="zh-CN"/>
              </w:rPr>
              <w:t xml:space="preserve"> medical center.</w:t>
            </w:r>
          </w:p>
        </w:tc>
        <w:tc>
          <w:tcPr>
            <w:tcW w:w="4770" w:type="dxa"/>
          </w:tcPr>
          <w:p w14:paraId="3B12D7C0" w14:textId="3EC6446B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02564017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9792F00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3a</w:t>
            </w:r>
          </w:p>
        </w:tc>
        <w:tc>
          <w:tcPr>
            <w:tcW w:w="4950" w:type="dxa"/>
          </w:tcPr>
          <w:p w14:paraId="190D074B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 xml:space="preserve">Players find that many people are </w:t>
            </w:r>
            <w:r>
              <w:rPr>
                <w:lang w:eastAsia="zh-CN"/>
              </w:rPr>
              <w:t>wounded</w:t>
            </w:r>
            <w:r>
              <w:rPr>
                <w:rFonts w:hint="eastAsia"/>
                <w:lang w:eastAsia="zh-CN"/>
              </w:rPr>
              <w:t xml:space="preserve"> at the side of the path. Players get to the </w:t>
            </w:r>
            <w:r>
              <w:rPr>
                <w:lang w:eastAsia="zh-CN"/>
              </w:rPr>
              <w:t>temporary</w:t>
            </w:r>
            <w:r>
              <w:rPr>
                <w:rFonts w:hint="eastAsia"/>
                <w:lang w:eastAsia="zh-CN"/>
              </w:rPr>
              <w:t xml:space="preserve"> medical center and talk to the Doctor to find out why they get attacked.</w:t>
            </w:r>
          </w:p>
        </w:tc>
        <w:tc>
          <w:tcPr>
            <w:tcW w:w="4770" w:type="dxa"/>
          </w:tcPr>
          <w:p w14:paraId="23DD7821" w14:textId="4F28DE8E" w:rsidR="002A22A7" w:rsidRDefault="00E35D0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Now the NPCs who are lying on the bed have different customized Hello lines. There are some other crowd NPCs walking around.</w:t>
            </w:r>
          </w:p>
        </w:tc>
      </w:tr>
      <w:tr w:rsidR="002A22A7" w14:paraId="39474810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1E56B60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3b</w:t>
            </w:r>
          </w:p>
        </w:tc>
        <w:tc>
          <w:tcPr>
            <w:tcW w:w="4950" w:type="dxa"/>
          </w:tcPr>
          <w:p w14:paraId="1955247C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 xml:space="preserve">(Optional) Weapons and </w:t>
            </w:r>
            <w:r>
              <w:rPr>
                <w:lang w:eastAsia="zh-CN"/>
              </w:rPr>
              <w:t>supplements</w:t>
            </w:r>
          </w:p>
        </w:tc>
        <w:tc>
          <w:tcPr>
            <w:tcW w:w="4770" w:type="dxa"/>
          </w:tcPr>
          <w:p w14:paraId="72657505" w14:textId="1379D27C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A22A7" w14:paraId="1C24CBAC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EA46267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3c</w:t>
            </w:r>
          </w:p>
        </w:tc>
        <w:tc>
          <w:tcPr>
            <w:tcW w:w="4950" w:type="dxa"/>
          </w:tcPr>
          <w:p w14:paraId="03600C66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 xml:space="preserve">Players need to find a way to </w:t>
            </w:r>
            <w:r>
              <w:rPr>
                <w:lang w:eastAsia="zh-CN"/>
              </w:rPr>
              <w:t>get</w:t>
            </w:r>
            <w:r>
              <w:rPr>
                <w:rFonts w:hint="eastAsia"/>
                <w:lang w:eastAsia="zh-CN"/>
              </w:rPr>
              <w:t xml:space="preserve"> inside. There are four ways to get into the plaza. The first way is persuading the guard to let players pass. The second way is </w:t>
            </w:r>
            <w:r>
              <w:rPr>
                <w:lang w:eastAsia="zh-CN"/>
              </w:rPr>
              <w:t>using</w:t>
            </w:r>
            <w:r>
              <w:rPr>
                <w:rFonts w:hint="eastAsia"/>
                <w:lang w:eastAsia="zh-CN"/>
              </w:rPr>
              <w:t xml:space="preserve"> lockpicking skill to unlock the door. The third way is to </w:t>
            </w:r>
            <w:r>
              <w:rPr>
                <w:lang w:eastAsia="zh-CN"/>
              </w:rPr>
              <w:t>pickpocket</w:t>
            </w:r>
            <w:r>
              <w:rPr>
                <w:rFonts w:hint="eastAsia"/>
                <w:lang w:eastAsia="zh-CN"/>
              </w:rPr>
              <w:t xml:space="preserve"> the guard to steal his key. The last way is using </w:t>
            </w:r>
            <w:r>
              <w:rPr>
                <w:lang w:eastAsia="zh-CN"/>
              </w:rPr>
              <w:t>boost pack</w:t>
            </w:r>
            <w:r>
              <w:rPr>
                <w:rFonts w:hint="eastAsia"/>
                <w:lang w:eastAsia="zh-CN"/>
              </w:rPr>
              <w:t xml:space="preserve"> to jump across </w:t>
            </w:r>
            <w:r>
              <w:rPr>
                <w:lang w:eastAsia="zh-CN"/>
              </w:rPr>
              <w:t>the</w:t>
            </w:r>
            <w:r>
              <w:rPr>
                <w:rFonts w:hint="eastAsia"/>
                <w:lang w:eastAsia="zh-CN"/>
              </w:rPr>
              <w:t xml:space="preserve"> gate.</w:t>
            </w:r>
          </w:p>
        </w:tc>
        <w:tc>
          <w:tcPr>
            <w:tcW w:w="4770" w:type="dxa"/>
          </w:tcPr>
          <w:p w14:paraId="16C845A7" w14:textId="6A9FCF5E" w:rsidR="002A22A7" w:rsidRDefault="00E35D0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Now after player fails in the speech challenge, players cannot persuade again.</w:t>
            </w:r>
          </w:p>
        </w:tc>
      </w:tr>
      <w:tr w:rsidR="002A22A7" w14:paraId="059FEE7E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AA63B35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4a</w:t>
            </w:r>
          </w:p>
        </w:tc>
        <w:tc>
          <w:tcPr>
            <w:tcW w:w="4950" w:type="dxa"/>
          </w:tcPr>
          <w:p w14:paraId="663A4328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 xml:space="preserve">Players have combat with </w:t>
            </w:r>
            <w:r w:rsidRPr="00126F8E">
              <w:t>Ecliptic</w:t>
            </w:r>
            <w:r>
              <w:rPr>
                <w:rFonts w:hint="eastAsia"/>
                <w:lang w:eastAsia="zh-CN"/>
              </w:rPr>
              <w:t xml:space="preserve"> enemies</w:t>
            </w:r>
            <w:r>
              <w:rPr>
                <w:lang w:eastAsia="zh-CN"/>
              </w:rPr>
              <w:t xml:space="preserve"> and go up the hill.</w:t>
            </w:r>
          </w:p>
        </w:tc>
        <w:tc>
          <w:tcPr>
            <w:tcW w:w="4770" w:type="dxa"/>
          </w:tcPr>
          <w:p w14:paraId="642F4CBE" w14:textId="178A74AE" w:rsidR="002A22A7" w:rsidRPr="00D14873" w:rsidRDefault="00E35D0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The enemies are set to medium difficulties.</w:t>
            </w:r>
          </w:p>
        </w:tc>
      </w:tr>
      <w:tr w:rsidR="00B848BD" w14:paraId="1D8FFC3F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3031F7F" w14:textId="029C8F94" w:rsidR="00B848BD" w:rsidRDefault="00B848BD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b</w:t>
            </w:r>
          </w:p>
        </w:tc>
        <w:tc>
          <w:tcPr>
            <w:tcW w:w="4950" w:type="dxa"/>
          </w:tcPr>
          <w:p w14:paraId="79DC1277" w14:textId="1B52A40C" w:rsidR="00B848BD" w:rsidRDefault="00643A51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Talk to the first survivor Linda.</w:t>
            </w:r>
          </w:p>
        </w:tc>
        <w:tc>
          <w:tcPr>
            <w:tcW w:w="4770" w:type="dxa"/>
          </w:tcPr>
          <w:p w14:paraId="0ABD5C70" w14:textId="336C6897" w:rsidR="00B848BD" w:rsidRPr="00D14873" w:rsidRDefault="00E35D0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Linda’s room now is decorated in a coffee shop.</w:t>
            </w:r>
          </w:p>
        </w:tc>
      </w:tr>
      <w:tr w:rsidR="002A22A7" w14:paraId="71FD0747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38D069A" w14:textId="4545B28C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4</w:t>
            </w:r>
            <w:r w:rsidR="00B848BD">
              <w:rPr>
                <w:lang w:eastAsia="zh-CN"/>
              </w:rPr>
              <w:t>c</w:t>
            </w:r>
          </w:p>
        </w:tc>
        <w:tc>
          <w:tcPr>
            <w:tcW w:w="4950" w:type="dxa"/>
          </w:tcPr>
          <w:p w14:paraId="34432FF1" w14:textId="08AA10CB" w:rsidR="002A22A7" w:rsidRDefault="00E35D0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Players need to kill all the incoming enemies.</w:t>
            </w:r>
          </w:p>
        </w:tc>
        <w:tc>
          <w:tcPr>
            <w:tcW w:w="4770" w:type="dxa"/>
          </w:tcPr>
          <w:p w14:paraId="1092FCE8" w14:textId="24D22D20" w:rsidR="00D14873" w:rsidRDefault="00D14873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</w:tbl>
    <w:p w14:paraId="130D1513" w14:textId="77777777" w:rsidR="002A22A7" w:rsidRDefault="002A22A7" w:rsidP="002A22A7">
      <w:pPr>
        <w:jc w:val="center"/>
        <w:rPr>
          <w:noProof/>
        </w:rPr>
      </w:pPr>
    </w:p>
    <w:p w14:paraId="77EE2B21" w14:textId="77777777" w:rsidR="002A22A7" w:rsidRDefault="002A22A7" w:rsidP="002A22A7">
      <w:pPr>
        <w:rPr>
          <w:noProof/>
        </w:rPr>
      </w:pPr>
      <w:r>
        <w:rPr>
          <w:noProof/>
        </w:rPr>
        <w:br w:type="page"/>
      </w:r>
    </w:p>
    <w:p w14:paraId="06F977CB" w14:textId="77777777" w:rsidR="002A22A7" w:rsidRDefault="002A22A7" w:rsidP="002A22A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9F95D49" wp14:editId="4DA6AA45">
            <wp:extent cx="5349092" cy="3362448"/>
            <wp:effectExtent l="0" t="0" r="4445" b="0"/>
            <wp:docPr id="14600870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087053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092" cy="336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56251" w14:textId="77777777" w:rsidR="002A22A7" w:rsidRPr="005E2006" w:rsidRDefault="002A22A7" w:rsidP="002A22A7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rPr>
          <w:rFonts w:hint="eastAsia"/>
          <w:lang w:eastAsia="zh-CN"/>
        </w:rPr>
        <w:t xml:space="preserve"> Exterior Entrance and Side Door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59EAC215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51498069" w14:textId="77777777" w:rsidR="002A22A7" w:rsidRDefault="002A22A7" w:rsidP="007C2C75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0BD024D3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4770" w:type="dxa"/>
          </w:tcPr>
          <w:p w14:paraId="4B215C9D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Change/Update Notes</w:t>
            </w:r>
          </w:p>
        </w:tc>
      </w:tr>
      <w:tr w:rsidR="00E35D07" w14:paraId="70EA7DD9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E2491AC" w14:textId="79678C05" w:rsidR="00E35D07" w:rsidRDefault="00E35D07" w:rsidP="00E35D0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d</w:t>
            </w:r>
          </w:p>
        </w:tc>
        <w:tc>
          <w:tcPr>
            <w:tcW w:w="4950" w:type="dxa"/>
          </w:tcPr>
          <w:p w14:paraId="09851EC8" w14:textId="3935C2EB" w:rsidR="00E35D07" w:rsidRDefault="00E35D07" w:rsidP="00E35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Players interact with Kim</w:t>
            </w:r>
            <w:r>
              <w:rPr>
                <w:rFonts w:hint="eastAsia"/>
                <w:lang w:eastAsia="zh-CN"/>
              </w:rPr>
              <w:t>. Kim tell players</w:t>
            </w:r>
            <w:r>
              <w:rPr>
                <w:lang w:eastAsia="zh-CN"/>
              </w:rPr>
              <w:t xml:space="preserve"> the front door is locked. However,</w:t>
            </w:r>
            <w:r>
              <w:rPr>
                <w:rFonts w:hint="eastAsia"/>
                <w:lang w:eastAsia="zh-CN"/>
              </w:rPr>
              <w:t xml:space="preserve"> h</w:t>
            </w:r>
            <w:r>
              <w:rPr>
                <w:lang w:eastAsia="zh-CN"/>
              </w:rPr>
              <w:t>er</w:t>
            </w:r>
            <w:r>
              <w:rPr>
                <w:rFonts w:hint="eastAsia"/>
                <w:lang w:eastAsia="zh-CN"/>
              </w:rPr>
              <w:t xml:space="preserve"> friend James is </w:t>
            </w:r>
            <w:r>
              <w:rPr>
                <w:lang w:eastAsia="zh-CN"/>
              </w:rPr>
              <w:t>hidin</w:t>
            </w:r>
            <w:r>
              <w:rPr>
                <w:rFonts w:hint="eastAsia"/>
                <w:lang w:eastAsia="zh-CN"/>
              </w:rPr>
              <w:t xml:space="preserve">g in the </w:t>
            </w:r>
            <w:r>
              <w:rPr>
                <w:lang w:eastAsia="zh-CN"/>
              </w:rPr>
              <w:t>room next door</w:t>
            </w:r>
            <w:r>
              <w:rPr>
                <w:rFonts w:hint="eastAsia"/>
                <w:lang w:eastAsia="zh-CN"/>
              </w:rPr>
              <w:t xml:space="preserve">, </w:t>
            </w:r>
            <w:r>
              <w:rPr>
                <w:lang w:eastAsia="zh-CN"/>
              </w:rPr>
              <w:t>James</w:t>
            </w:r>
            <w:r>
              <w:rPr>
                <w:rFonts w:hint="eastAsia"/>
                <w:lang w:eastAsia="zh-CN"/>
              </w:rPr>
              <w:t xml:space="preserve"> may know another way to get </w:t>
            </w:r>
            <w:r>
              <w:rPr>
                <w:lang w:eastAsia="zh-CN"/>
              </w:rPr>
              <w:t>into</w:t>
            </w:r>
            <w:r>
              <w:rPr>
                <w:rFonts w:hint="eastAsia"/>
                <w:lang w:eastAsia="zh-CN"/>
              </w:rPr>
              <w:t xml:space="preserve"> the lab. </w:t>
            </w:r>
            <w:r>
              <w:rPr>
                <w:lang w:eastAsia="zh-CN"/>
              </w:rPr>
              <w:t>She</w:t>
            </w:r>
            <w:r>
              <w:rPr>
                <w:rFonts w:hint="eastAsia"/>
                <w:lang w:eastAsia="zh-CN"/>
              </w:rPr>
              <w:t xml:space="preserve"> want</w:t>
            </w: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 players to tell </w:t>
            </w:r>
            <w:r>
              <w:rPr>
                <w:lang w:eastAsia="zh-CN"/>
              </w:rPr>
              <w:t>James</w:t>
            </w:r>
            <w:r>
              <w:rPr>
                <w:rFonts w:hint="eastAsia"/>
                <w:lang w:eastAsia="zh-CN"/>
              </w:rPr>
              <w:t xml:space="preserve"> that he is safe now.</w:t>
            </w:r>
          </w:p>
        </w:tc>
        <w:tc>
          <w:tcPr>
            <w:tcW w:w="4770" w:type="dxa"/>
          </w:tcPr>
          <w:p w14:paraId="52FA8C70" w14:textId="5BCE17BD" w:rsidR="00E35D07" w:rsidRDefault="00E35D07" w:rsidP="00E35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There are some other crowd NPCs around Kim. They also have custom Hello lines.</w:t>
            </w:r>
          </w:p>
        </w:tc>
      </w:tr>
      <w:tr w:rsidR="00E35D07" w14:paraId="14B66A3E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A19C741" w14:textId="3B2DD231" w:rsidR="00E35D07" w:rsidRDefault="00E35D07" w:rsidP="00E35D0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4e</w:t>
            </w:r>
          </w:p>
        </w:tc>
        <w:tc>
          <w:tcPr>
            <w:tcW w:w="4950" w:type="dxa"/>
          </w:tcPr>
          <w:p w14:paraId="36B287A1" w14:textId="77777777" w:rsidR="00E35D07" w:rsidRDefault="00E35D07" w:rsidP="00E35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Go to the room </w:t>
            </w:r>
            <w:r>
              <w:rPr>
                <w:lang w:eastAsia="zh-CN"/>
              </w:rPr>
              <w:t>next door</w:t>
            </w:r>
            <w:r>
              <w:rPr>
                <w:rFonts w:hint="eastAsia"/>
                <w:lang w:eastAsia="zh-CN"/>
              </w:rPr>
              <w:t xml:space="preserve">. James tells </w:t>
            </w:r>
            <w:r>
              <w:rPr>
                <w:lang w:eastAsia="zh-CN"/>
              </w:rPr>
              <w:t>players that</w:t>
            </w:r>
            <w:r>
              <w:rPr>
                <w:rFonts w:hint="eastAsia"/>
                <w:lang w:eastAsia="zh-CN"/>
              </w:rPr>
              <w:t xml:space="preserve"> they can get into the lab through the </w:t>
            </w:r>
            <w:r>
              <w:rPr>
                <w:lang w:eastAsia="zh-CN"/>
              </w:rPr>
              <w:t>side</w:t>
            </w:r>
            <w:r>
              <w:rPr>
                <w:rFonts w:hint="eastAsia"/>
                <w:lang w:eastAsia="zh-CN"/>
              </w:rPr>
              <w:t xml:space="preserve"> door.</w:t>
            </w:r>
          </w:p>
          <w:p w14:paraId="19FDCDB3" w14:textId="7A09F9B6" w:rsidR="00E35D07" w:rsidRDefault="00E35D07" w:rsidP="00E35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He also gives players a side quest. He wants players to find his data slate in </w:t>
            </w:r>
            <w:r>
              <w:rPr>
                <w:lang w:eastAsia="zh-CN"/>
              </w:rPr>
              <w:t>another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room.</w:t>
            </w:r>
          </w:p>
        </w:tc>
        <w:tc>
          <w:tcPr>
            <w:tcW w:w="4770" w:type="dxa"/>
          </w:tcPr>
          <w:p w14:paraId="38C911A3" w14:textId="77777777" w:rsidR="00E35D07" w:rsidRDefault="00E35D07" w:rsidP="00E35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E35D07" w14:paraId="17AFA35B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EEAF3E0" w14:textId="77777777" w:rsidR="00E35D07" w:rsidRDefault="00E35D07" w:rsidP="00E35D0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5a</w:t>
            </w:r>
          </w:p>
        </w:tc>
        <w:tc>
          <w:tcPr>
            <w:tcW w:w="4950" w:type="dxa"/>
          </w:tcPr>
          <w:p w14:paraId="469AD6EE" w14:textId="77777777" w:rsidR="00E35D07" w:rsidRDefault="00E35D07" w:rsidP="00E35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Combat with Ecliptics.</w:t>
            </w:r>
          </w:p>
        </w:tc>
        <w:tc>
          <w:tcPr>
            <w:tcW w:w="4770" w:type="dxa"/>
          </w:tcPr>
          <w:p w14:paraId="3D343A5C" w14:textId="77777777" w:rsidR="00E35D07" w:rsidRDefault="00E35D07" w:rsidP="00E35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E35D07" w14:paraId="0A6C2E36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81A9BEC" w14:textId="77777777" w:rsidR="00E35D07" w:rsidRDefault="00E35D07" w:rsidP="00E35D0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SQ</w:t>
            </w:r>
          </w:p>
        </w:tc>
        <w:tc>
          <w:tcPr>
            <w:tcW w:w="4950" w:type="dxa"/>
          </w:tcPr>
          <w:p w14:paraId="3FDC799C" w14:textId="77777777" w:rsidR="00E35D07" w:rsidRDefault="00E35D07" w:rsidP="00E35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(Optional) G</w:t>
            </w:r>
            <w:r>
              <w:rPr>
                <w:rFonts w:hint="eastAsia"/>
                <w:lang w:eastAsia="zh-CN"/>
              </w:rPr>
              <w:t>et the data slate. Give the data slate back to James.</w:t>
            </w:r>
            <w:r>
              <w:rPr>
                <w:lang w:eastAsia="zh-CN"/>
              </w:rPr>
              <w:t xml:space="preserve"> James will give players some rewords.</w:t>
            </w:r>
          </w:p>
        </w:tc>
        <w:tc>
          <w:tcPr>
            <w:tcW w:w="4770" w:type="dxa"/>
          </w:tcPr>
          <w:p w14:paraId="08323D74" w14:textId="2E19F673" w:rsidR="00E35D07" w:rsidRDefault="00E35D07" w:rsidP="00E35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E35D07" w14:paraId="4F33C454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3358164" w14:textId="77777777" w:rsidR="00E35D07" w:rsidRDefault="00E35D07" w:rsidP="00E35D0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5b</w:t>
            </w:r>
          </w:p>
        </w:tc>
        <w:tc>
          <w:tcPr>
            <w:tcW w:w="4950" w:type="dxa"/>
          </w:tcPr>
          <w:p w14:paraId="66B1C6DF" w14:textId="77777777" w:rsidR="00E35D07" w:rsidRDefault="00E35D07" w:rsidP="00E35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Players need to find a way to get into the building. </w:t>
            </w:r>
          </w:p>
          <w:p w14:paraId="4D27486E" w14:textId="10929958" w:rsidR="00E35D07" w:rsidRDefault="00E35D07" w:rsidP="00E35D07">
            <w:pPr>
              <w:pStyle w:val="ListParagraph"/>
              <w:numPr>
                <w:ilvl w:val="0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There are three ways of open the door: Key Card, Lockpicking</w:t>
            </w:r>
            <w:r>
              <w:rPr>
                <w:lang w:eastAsia="zh-CN"/>
              </w:rPr>
              <w:t xml:space="preserve"> and</w:t>
            </w:r>
            <w:r>
              <w:rPr>
                <w:rFonts w:hint="eastAsia"/>
                <w:lang w:eastAsia="zh-CN"/>
              </w:rPr>
              <w:t xml:space="preserve"> persuasion</w:t>
            </w:r>
            <w:r>
              <w:rPr>
                <w:lang w:eastAsia="zh-CN"/>
              </w:rPr>
              <w:t>.</w:t>
            </w:r>
          </w:p>
          <w:p w14:paraId="336E3ABF" w14:textId="77777777" w:rsidR="00E35D07" w:rsidRDefault="00E35D07" w:rsidP="00E35D07">
            <w:pPr>
              <w:pStyle w:val="ListParagraph"/>
              <w:numPr>
                <w:ilvl w:val="0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Players can use intercom to talk to Doctor Anderson and persuade him to open the door.</w:t>
            </w:r>
          </w:p>
          <w:p w14:paraId="7712819E" w14:textId="50DB403A" w:rsidR="00E35D07" w:rsidRDefault="00E35D07" w:rsidP="00E35D07">
            <w:pPr>
              <w:pStyle w:val="ListParagraph"/>
              <w:numPr>
                <w:ilvl w:val="0"/>
                <w:numId w:val="34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Players can find the key in the room at the back of the place.</w:t>
            </w:r>
          </w:p>
        </w:tc>
        <w:tc>
          <w:tcPr>
            <w:tcW w:w="4770" w:type="dxa"/>
          </w:tcPr>
          <w:p w14:paraId="1C038C8D" w14:textId="4A912246" w:rsidR="00E35D07" w:rsidRDefault="00E35D07" w:rsidP="00E35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t>Now after player fails in the speech challenge, players cannot persuade again.</w:t>
            </w:r>
          </w:p>
        </w:tc>
      </w:tr>
    </w:tbl>
    <w:p w14:paraId="5F7BCFC5" w14:textId="3CDCA940" w:rsidR="002A22A7" w:rsidRDefault="002A22A7" w:rsidP="002A22A7">
      <w:pPr>
        <w:rPr>
          <w:noProof/>
        </w:rPr>
      </w:pPr>
    </w:p>
    <w:p w14:paraId="2BDE9C39" w14:textId="77777777" w:rsidR="002A22A7" w:rsidRDefault="002A22A7" w:rsidP="002A22A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9AFDECD" wp14:editId="702EC774">
            <wp:extent cx="5186261" cy="3015759"/>
            <wp:effectExtent l="0" t="0" r="0" b="0"/>
            <wp:docPr id="16978754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875458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261" cy="301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C0084" w14:textId="77777777" w:rsidR="002A22A7" w:rsidRDefault="002A22A7" w:rsidP="002A22A7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rPr>
          <w:rFonts w:hint="eastAsia"/>
          <w:lang w:eastAsia="zh-CN"/>
        </w:rPr>
        <w:t xml:space="preserve"> Interior Side Door and Center Hall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64F21C07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4B4C7835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4FAC6231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Top Level Walkthrough</w:t>
            </w:r>
          </w:p>
        </w:tc>
        <w:tc>
          <w:tcPr>
            <w:tcW w:w="4770" w:type="dxa"/>
          </w:tcPr>
          <w:p w14:paraId="233FE2F2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Change/Update Notes</w:t>
            </w:r>
          </w:p>
        </w:tc>
      </w:tr>
      <w:tr w:rsidR="002A22A7" w14:paraId="5AAB33BC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72A28A3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</w:t>
            </w:r>
          </w:p>
        </w:tc>
        <w:tc>
          <w:tcPr>
            <w:tcW w:w="4950" w:type="dxa"/>
          </w:tcPr>
          <w:p w14:paraId="6765C4DD" w14:textId="527A188F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After players enter the building, players will </w:t>
            </w:r>
            <w:r w:rsidR="00E35D07">
              <w:rPr>
                <w:lang w:eastAsia="zh-CN"/>
              </w:rPr>
              <w:t>find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 xml:space="preserve">Doctor </w:t>
            </w:r>
            <w:r w:rsidR="00E35D07">
              <w:rPr>
                <w:lang w:eastAsia="zh-CN"/>
              </w:rPr>
              <w:t>Anderson, and they need to talk to Anderson.</w:t>
            </w:r>
            <w:r>
              <w:rPr>
                <w:rFonts w:hint="eastAsia"/>
                <w:lang w:eastAsia="zh-CN"/>
              </w:rPr>
              <w:t xml:space="preserve"> </w:t>
            </w:r>
          </w:p>
        </w:tc>
        <w:tc>
          <w:tcPr>
            <w:tcW w:w="4770" w:type="dxa"/>
          </w:tcPr>
          <w:p w14:paraId="463E2F59" w14:textId="6EA6FA5E" w:rsidR="002A22A7" w:rsidRDefault="00E35D0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Now all the interior lights have their light model as their source.</w:t>
            </w:r>
          </w:p>
        </w:tc>
      </w:tr>
      <w:tr w:rsidR="002A22A7" w14:paraId="54426B7A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4EC9B4B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</w:t>
            </w:r>
            <w:r>
              <w:rPr>
                <w:lang w:eastAsia="zh-CN"/>
              </w:rPr>
              <w:t>a</w:t>
            </w:r>
          </w:p>
        </w:tc>
        <w:tc>
          <w:tcPr>
            <w:tcW w:w="4950" w:type="dxa"/>
          </w:tcPr>
          <w:p w14:paraId="340E90F2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Combat with enemies on the </w:t>
            </w:r>
            <w:r>
              <w:rPr>
                <w:lang w:eastAsia="zh-CN"/>
              </w:rPr>
              <w:t>2</w:t>
            </w:r>
            <w:r w:rsidRPr="000175E2">
              <w:rPr>
                <w:vertAlign w:val="superscript"/>
                <w:lang w:eastAsia="zh-CN"/>
              </w:rPr>
              <w:t>nd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and 1</w:t>
            </w:r>
            <w:r w:rsidRPr="00B04873">
              <w:rPr>
                <w:rFonts w:hint="eastAsia"/>
                <w:vertAlign w:val="superscript"/>
                <w:lang w:eastAsia="zh-CN"/>
              </w:rPr>
              <w:t>st</w:t>
            </w:r>
            <w:r>
              <w:rPr>
                <w:rFonts w:hint="eastAsia"/>
                <w:lang w:eastAsia="zh-CN"/>
              </w:rPr>
              <w:t xml:space="preserve"> floor.</w:t>
            </w:r>
          </w:p>
        </w:tc>
        <w:tc>
          <w:tcPr>
            <w:tcW w:w="4770" w:type="dxa"/>
          </w:tcPr>
          <w:p w14:paraId="2DDB61C4" w14:textId="684DECBB" w:rsidR="00D14873" w:rsidRPr="00090D81" w:rsidRDefault="00DF649A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All the combat areas have </w:t>
            </w:r>
            <w:proofErr w:type="spellStart"/>
            <w:r>
              <w:rPr>
                <w:lang w:eastAsia="zh-CN"/>
              </w:rPr>
              <w:t>NavCut</w:t>
            </w:r>
            <w:proofErr w:type="spellEnd"/>
            <w:r>
              <w:rPr>
                <w:lang w:eastAsia="zh-CN"/>
              </w:rPr>
              <w:t xml:space="preserve"> to prevent enemies go too far from the intended combat zone.</w:t>
            </w:r>
          </w:p>
        </w:tc>
      </w:tr>
      <w:tr w:rsidR="002A22A7" w14:paraId="505E7BA6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32207E8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7b</w:t>
            </w:r>
          </w:p>
        </w:tc>
        <w:tc>
          <w:tcPr>
            <w:tcW w:w="4950" w:type="dxa"/>
          </w:tcPr>
          <w:p w14:paraId="1B9607EE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Talk to Anderson and go to Electricity Room</w:t>
            </w:r>
          </w:p>
        </w:tc>
        <w:tc>
          <w:tcPr>
            <w:tcW w:w="4770" w:type="dxa"/>
          </w:tcPr>
          <w:p w14:paraId="65BAF539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53BA7761" w14:textId="77777777" w:rsidR="002A22A7" w:rsidRDefault="002A22A7" w:rsidP="002A22A7">
      <w:pPr>
        <w:rPr>
          <w:noProof/>
        </w:rPr>
      </w:pPr>
    </w:p>
    <w:p w14:paraId="3382A98B" w14:textId="77777777" w:rsidR="002A22A7" w:rsidRDefault="002A22A7" w:rsidP="002A22A7">
      <w:pPr>
        <w:rPr>
          <w:noProof/>
        </w:rPr>
      </w:pPr>
      <w:r>
        <w:rPr>
          <w:noProof/>
        </w:rPr>
        <w:br w:type="page"/>
      </w:r>
    </w:p>
    <w:p w14:paraId="36AF0327" w14:textId="77777777" w:rsidR="002A22A7" w:rsidRDefault="002A22A7" w:rsidP="002A22A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A626F74" wp14:editId="2C9BCDB1">
            <wp:extent cx="5453894" cy="3825798"/>
            <wp:effectExtent l="0" t="0" r="0" b="3810"/>
            <wp:docPr id="14638788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878821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894" cy="382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8B7D8" w14:textId="77777777" w:rsidR="002A22A7" w:rsidRDefault="002A22A7" w:rsidP="002A22A7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rPr>
          <w:rFonts w:hint="eastAsia"/>
          <w:lang w:eastAsia="zh-CN"/>
        </w:rPr>
        <w:t xml:space="preserve"> Building Entrance 1f and 2f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6215F9B8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1651E104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5E32208E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Top Level Walkthrough</w:t>
            </w:r>
          </w:p>
        </w:tc>
        <w:tc>
          <w:tcPr>
            <w:tcW w:w="4770" w:type="dxa"/>
          </w:tcPr>
          <w:p w14:paraId="4417DA14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Change/Update Notes</w:t>
            </w:r>
          </w:p>
        </w:tc>
      </w:tr>
      <w:tr w:rsidR="002A22A7" w14:paraId="09E81CED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019FA7D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</w:t>
            </w:r>
            <w:r>
              <w:rPr>
                <w:lang w:eastAsia="zh-CN"/>
              </w:rPr>
              <w:t>a</w:t>
            </w:r>
          </w:p>
        </w:tc>
        <w:tc>
          <w:tcPr>
            <w:tcW w:w="4950" w:type="dxa"/>
          </w:tcPr>
          <w:p w14:paraId="7FAB3D70" w14:textId="25ED8702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Walk along </w:t>
            </w:r>
            <w:r>
              <w:rPr>
                <w:lang w:eastAsia="zh-CN"/>
              </w:rPr>
              <w:t>the</w:t>
            </w:r>
            <w:r>
              <w:rPr>
                <w:rFonts w:hint="eastAsia"/>
                <w:lang w:eastAsia="zh-CN"/>
              </w:rPr>
              <w:t xml:space="preserve"> </w:t>
            </w:r>
            <w:r w:rsidR="00D14873">
              <w:rPr>
                <w:rFonts w:hint="eastAsia"/>
                <w:lang w:eastAsia="zh-CN"/>
              </w:rPr>
              <w:t>meeting room.</w:t>
            </w:r>
          </w:p>
        </w:tc>
        <w:tc>
          <w:tcPr>
            <w:tcW w:w="4770" w:type="dxa"/>
          </w:tcPr>
          <w:p w14:paraId="6760DC16" w14:textId="4F75F101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A22A7" w14:paraId="08141335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8AA56EA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8b</w:t>
            </w:r>
          </w:p>
        </w:tc>
        <w:tc>
          <w:tcPr>
            <w:tcW w:w="4950" w:type="dxa"/>
          </w:tcPr>
          <w:p w14:paraId="29D505EF" w14:textId="704F6191" w:rsidR="002A22A7" w:rsidRDefault="00D14873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Walk through the </w:t>
            </w:r>
            <w:r>
              <w:rPr>
                <w:lang w:eastAsia="zh-CN"/>
              </w:rPr>
              <w:t>hallway</w:t>
            </w:r>
            <w:r w:rsidR="00E35D07">
              <w:rPr>
                <w:lang w:eastAsia="zh-CN"/>
              </w:rPr>
              <w:t xml:space="preserve"> and get keycard from terminal</w:t>
            </w:r>
            <w:r>
              <w:rPr>
                <w:rFonts w:hint="eastAsia"/>
                <w:lang w:eastAsia="zh-CN"/>
              </w:rPr>
              <w:t>.</w:t>
            </w:r>
          </w:p>
        </w:tc>
        <w:tc>
          <w:tcPr>
            <w:tcW w:w="4770" w:type="dxa"/>
          </w:tcPr>
          <w:p w14:paraId="6C515AC4" w14:textId="7AABA63A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219F8F69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531916E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</w:t>
            </w:r>
          </w:p>
        </w:tc>
        <w:tc>
          <w:tcPr>
            <w:tcW w:w="4950" w:type="dxa"/>
          </w:tcPr>
          <w:p w14:paraId="59A4CCC7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5D7693">
              <w:rPr>
                <w:lang w:eastAsia="zh-CN"/>
              </w:rPr>
              <w:t xml:space="preserve">Players </w:t>
            </w:r>
            <w:r>
              <w:rPr>
                <w:lang w:eastAsia="zh-CN"/>
              </w:rPr>
              <w:t>come to the entrance and encounter enemies</w:t>
            </w:r>
            <w:r w:rsidRPr="005D7693">
              <w:rPr>
                <w:lang w:eastAsia="zh-CN"/>
              </w:rPr>
              <w:t>.</w:t>
            </w:r>
          </w:p>
          <w:p w14:paraId="2250C164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Players can get </w:t>
            </w:r>
            <w:r>
              <w:rPr>
                <w:lang w:eastAsia="zh-CN"/>
              </w:rPr>
              <w:t>more</w:t>
            </w:r>
            <w:r>
              <w:rPr>
                <w:rFonts w:hint="eastAsia"/>
                <w:lang w:eastAsia="zh-CN"/>
              </w:rPr>
              <w:t xml:space="preserve"> supplies by unlocking door using terminal.</w:t>
            </w:r>
          </w:p>
        </w:tc>
        <w:tc>
          <w:tcPr>
            <w:tcW w:w="4770" w:type="dxa"/>
          </w:tcPr>
          <w:p w14:paraId="0F17DDAB" w14:textId="54802FFD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74B0B12A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14D8205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4950" w:type="dxa"/>
          </w:tcPr>
          <w:p w14:paraId="1581A940" w14:textId="77777777" w:rsidR="002A22A7" w:rsidRPr="005D7693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Restore electricity</w:t>
            </w:r>
            <w:r>
              <w:rPr>
                <w:lang w:eastAsia="zh-CN"/>
              </w:rPr>
              <w:t xml:space="preserve"> together with Anderson</w:t>
            </w:r>
          </w:p>
        </w:tc>
        <w:tc>
          <w:tcPr>
            <w:tcW w:w="4770" w:type="dxa"/>
          </w:tcPr>
          <w:p w14:paraId="2A46AEE8" w14:textId="5EA2829C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</w:tbl>
    <w:p w14:paraId="39898744" w14:textId="77777777" w:rsidR="002A22A7" w:rsidRDefault="002A22A7" w:rsidP="002A22A7">
      <w:pPr>
        <w:rPr>
          <w:noProof/>
        </w:rPr>
      </w:pPr>
    </w:p>
    <w:p w14:paraId="6C170641" w14:textId="77777777" w:rsidR="002A22A7" w:rsidRDefault="002A22A7" w:rsidP="002A22A7">
      <w:pPr>
        <w:rPr>
          <w:noProof/>
        </w:rPr>
      </w:pPr>
      <w:r>
        <w:rPr>
          <w:noProof/>
        </w:rPr>
        <w:br w:type="page"/>
      </w:r>
    </w:p>
    <w:p w14:paraId="4A57E18D" w14:textId="77777777" w:rsidR="002A22A7" w:rsidRDefault="002A22A7" w:rsidP="002A22A7">
      <w:pPr>
        <w:jc w:val="center"/>
      </w:pPr>
      <w:r>
        <w:rPr>
          <w:noProof/>
        </w:rPr>
        <w:lastRenderedPageBreak/>
        <w:drawing>
          <wp:inline distT="0" distB="0" distL="0" distR="0" wp14:anchorId="0D0B35C9" wp14:editId="297E7DA9">
            <wp:extent cx="5817868" cy="3606773"/>
            <wp:effectExtent l="0" t="0" r="0" b="0"/>
            <wp:docPr id="1797400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4005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868" cy="360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27224A2F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2874B478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203C15B2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Top Level Walkthrough</w:t>
            </w:r>
          </w:p>
        </w:tc>
        <w:tc>
          <w:tcPr>
            <w:tcW w:w="4770" w:type="dxa"/>
          </w:tcPr>
          <w:p w14:paraId="3C1906AF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Change/Update Notes</w:t>
            </w:r>
          </w:p>
        </w:tc>
      </w:tr>
      <w:tr w:rsidR="002A22A7" w14:paraId="355FCA69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984A20C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11a</w:t>
            </w:r>
          </w:p>
        </w:tc>
        <w:tc>
          <w:tcPr>
            <w:tcW w:w="4950" w:type="dxa"/>
          </w:tcPr>
          <w:p w14:paraId="2049904F" w14:textId="77777777" w:rsidR="002A22A7" w:rsidRPr="005D7693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5D7693">
              <w:rPr>
                <w:lang w:eastAsia="zh-CN"/>
              </w:rPr>
              <w:t>Players defeat reinforcements.</w:t>
            </w:r>
          </w:p>
        </w:tc>
        <w:tc>
          <w:tcPr>
            <w:tcW w:w="4770" w:type="dxa"/>
          </w:tcPr>
          <w:p w14:paraId="4131FA65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A22A7" w14:paraId="28165E70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6E4F031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11b</w:t>
            </w:r>
          </w:p>
        </w:tc>
        <w:tc>
          <w:tcPr>
            <w:tcW w:w="4950" w:type="dxa"/>
          </w:tcPr>
          <w:p w14:paraId="07DF5DAC" w14:textId="77777777" w:rsidR="002A22A7" w:rsidRPr="005D7693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Players </w:t>
            </w:r>
            <w:r>
              <w:rPr>
                <w:lang w:eastAsia="zh-CN"/>
              </w:rPr>
              <w:t>talk to Anderson and get new quest</w:t>
            </w:r>
          </w:p>
        </w:tc>
        <w:tc>
          <w:tcPr>
            <w:tcW w:w="4770" w:type="dxa"/>
          </w:tcPr>
          <w:p w14:paraId="1F19491B" w14:textId="54BDDD45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</w:tbl>
    <w:p w14:paraId="7D31A90E" w14:textId="77777777" w:rsidR="002A22A7" w:rsidRDefault="002A22A7" w:rsidP="002A22A7">
      <w:pPr>
        <w:jc w:val="center"/>
        <w:rPr>
          <w:noProof/>
        </w:rPr>
      </w:pPr>
    </w:p>
    <w:p w14:paraId="752F6B07" w14:textId="77777777" w:rsidR="002A22A7" w:rsidRDefault="002A22A7" w:rsidP="002A22A7">
      <w:pPr>
        <w:rPr>
          <w:noProof/>
        </w:rPr>
      </w:pPr>
      <w:r>
        <w:rPr>
          <w:noProof/>
        </w:rPr>
        <w:br w:type="page"/>
      </w:r>
    </w:p>
    <w:p w14:paraId="3729EFF1" w14:textId="77777777" w:rsidR="002A22A7" w:rsidRDefault="002A22A7" w:rsidP="002A22A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63D447C" wp14:editId="0A0CD61B">
            <wp:extent cx="4481203" cy="4131198"/>
            <wp:effectExtent l="0" t="0" r="0" b="3175"/>
            <wp:docPr id="136906527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065275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203" cy="4131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6C8E4" w14:textId="77777777" w:rsidR="002A22A7" w:rsidRDefault="002A22A7" w:rsidP="002A22A7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rPr>
          <w:rFonts w:hint="eastAsia"/>
          <w:lang w:eastAsia="zh-CN"/>
        </w:rPr>
        <w:t xml:space="preserve"> Storage Center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501CF2F5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56B5B296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13910394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Top Level Walkthrough</w:t>
            </w:r>
          </w:p>
        </w:tc>
        <w:tc>
          <w:tcPr>
            <w:tcW w:w="4770" w:type="dxa"/>
          </w:tcPr>
          <w:p w14:paraId="3D430B80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Change/Update Notes</w:t>
            </w:r>
          </w:p>
        </w:tc>
      </w:tr>
      <w:tr w:rsidR="002A22A7" w14:paraId="02D3CA26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1A18975" w14:textId="77777777" w:rsidR="002A22A7" w:rsidRDefault="002A22A7" w:rsidP="007C2C75">
            <w:pPr>
              <w:jc w:val="center"/>
            </w:pPr>
            <w:r>
              <w:rPr>
                <w:rFonts w:hint="eastAsia"/>
                <w:lang w:eastAsia="zh-CN"/>
              </w:rPr>
              <w:t>12a</w:t>
            </w:r>
          </w:p>
        </w:tc>
        <w:tc>
          <w:tcPr>
            <w:tcW w:w="4950" w:type="dxa"/>
          </w:tcPr>
          <w:p w14:paraId="2D2308EC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Players </w:t>
            </w:r>
            <w:r>
              <w:rPr>
                <w:lang w:eastAsia="zh-CN"/>
              </w:rPr>
              <w:t>get into the Storage Center</w:t>
            </w:r>
            <w:r>
              <w:rPr>
                <w:rFonts w:hint="eastAsia"/>
                <w:lang w:eastAsia="zh-CN"/>
              </w:rPr>
              <w:t>.</w:t>
            </w:r>
          </w:p>
          <w:p w14:paraId="341A2126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>Players can get extra supplies by unlocking door using terminal.</w:t>
            </w:r>
          </w:p>
        </w:tc>
        <w:tc>
          <w:tcPr>
            <w:tcW w:w="4770" w:type="dxa"/>
          </w:tcPr>
          <w:p w14:paraId="697684DC" w14:textId="24CD90E9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4B37BF41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1FEC3E9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12b</w:t>
            </w:r>
          </w:p>
        </w:tc>
        <w:tc>
          <w:tcPr>
            <w:tcW w:w="4950" w:type="dxa"/>
          </w:tcPr>
          <w:p w14:paraId="75AE8CA6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Encounter more enemies.</w:t>
            </w:r>
          </w:p>
        </w:tc>
        <w:tc>
          <w:tcPr>
            <w:tcW w:w="4770" w:type="dxa"/>
          </w:tcPr>
          <w:p w14:paraId="4456A654" w14:textId="2614EA5F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46D76C6B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4B0F92E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</w:t>
            </w:r>
            <w:r>
              <w:rPr>
                <w:lang w:eastAsia="zh-CN"/>
              </w:rPr>
              <w:t>c</w:t>
            </w:r>
          </w:p>
        </w:tc>
        <w:tc>
          <w:tcPr>
            <w:tcW w:w="4950" w:type="dxa"/>
          </w:tcPr>
          <w:p w14:paraId="04542804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Players go upstairs and </w:t>
            </w:r>
            <w:r>
              <w:rPr>
                <w:lang w:eastAsia="zh-CN"/>
              </w:rPr>
              <w:t>get to Anderson’s storage room</w:t>
            </w:r>
            <w:r>
              <w:rPr>
                <w:rFonts w:hint="eastAsia"/>
                <w:lang w:eastAsia="zh-CN"/>
              </w:rPr>
              <w:t>.</w:t>
            </w:r>
          </w:p>
        </w:tc>
        <w:tc>
          <w:tcPr>
            <w:tcW w:w="4770" w:type="dxa"/>
          </w:tcPr>
          <w:p w14:paraId="2B8FCDD0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A22A7" w14:paraId="1BB4093B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1672621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13</w:t>
            </w:r>
          </w:p>
        </w:tc>
        <w:tc>
          <w:tcPr>
            <w:tcW w:w="4950" w:type="dxa"/>
          </w:tcPr>
          <w:p w14:paraId="7D2E90FB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332303">
              <w:rPr>
                <w:lang w:eastAsia="zh-CN"/>
              </w:rPr>
              <w:t xml:space="preserve">Players </w:t>
            </w:r>
            <w:r>
              <w:rPr>
                <w:lang w:eastAsia="zh-CN"/>
              </w:rPr>
              <w:t>use terminal to unlock the door.</w:t>
            </w:r>
          </w:p>
        </w:tc>
        <w:tc>
          <w:tcPr>
            <w:tcW w:w="4770" w:type="dxa"/>
          </w:tcPr>
          <w:p w14:paraId="7E7CFAF2" w14:textId="0B6FF630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A22A7" w14:paraId="653C0BEC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4D2E4E3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>4a</w:t>
            </w:r>
          </w:p>
        </w:tc>
        <w:tc>
          <w:tcPr>
            <w:tcW w:w="4950" w:type="dxa"/>
          </w:tcPr>
          <w:p w14:paraId="09A3CB1C" w14:textId="77777777" w:rsidR="002A22A7" w:rsidRPr="00332303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Players go to the next room by stairs.</w:t>
            </w:r>
          </w:p>
        </w:tc>
        <w:tc>
          <w:tcPr>
            <w:tcW w:w="4770" w:type="dxa"/>
          </w:tcPr>
          <w:p w14:paraId="6BB3A133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4BA25A3D" w14:textId="77777777" w:rsidR="002A22A7" w:rsidRDefault="002A22A7" w:rsidP="002A22A7">
      <w:pPr>
        <w:rPr>
          <w:noProof/>
        </w:rPr>
      </w:pPr>
    </w:p>
    <w:p w14:paraId="2E6CB984" w14:textId="77777777" w:rsidR="002A22A7" w:rsidRDefault="002A22A7" w:rsidP="002A22A7">
      <w:pPr>
        <w:rPr>
          <w:noProof/>
        </w:rPr>
      </w:pPr>
      <w:r>
        <w:rPr>
          <w:noProof/>
        </w:rPr>
        <w:br w:type="page"/>
      </w:r>
    </w:p>
    <w:p w14:paraId="1C15D140" w14:textId="77777777" w:rsidR="002A22A7" w:rsidRDefault="002A22A7" w:rsidP="002A22A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5FE5887D" wp14:editId="50528D8A">
            <wp:extent cx="5278061" cy="5128895"/>
            <wp:effectExtent l="0" t="0" r="0" b="0"/>
            <wp:docPr id="18863910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39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061" cy="512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944FE" w14:textId="77777777" w:rsidR="002A22A7" w:rsidRDefault="002A22A7" w:rsidP="002A22A7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rPr>
          <w:rFonts w:hint="eastAsia"/>
          <w:lang w:eastAsia="zh-CN"/>
        </w:rPr>
        <w:t xml:space="preserve"> Ending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4950"/>
        <w:gridCol w:w="4770"/>
      </w:tblGrid>
      <w:tr w:rsidR="002A22A7" w14:paraId="02BB8BDE" w14:textId="77777777" w:rsidTr="007C2C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5AA8755A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br w:type="page"/>
              <w:t>Map Label</w:t>
            </w:r>
          </w:p>
        </w:tc>
        <w:tc>
          <w:tcPr>
            <w:tcW w:w="4950" w:type="dxa"/>
            <w:vAlign w:val="bottom"/>
          </w:tcPr>
          <w:p w14:paraId="0BAAD690" w14:textId="77777777" w:rsidR="002A22A7" w:rsidRPr="0083660E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Top Level Walkthrough</w:t>
            </w:r>
          </w:p>
        </w:tc>
        <w:tc>
          <w:tcPr>
            <w:tcW w:w="4770" w:type="dxa"/>
          </w:tcPr>
          <w:p w14:paraId="33F61620" w14:textId="77777777" w:rsidR="002A22A7" w:rsidRDefault="002A22A7" w:rsidP="007C2C7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Change/Update Notes</w:t>
            </w:r>
          </w:p>
        </w:tc>
      </w:tr>
      <w:tr w:rsidR="002A22A7" w14:paraId="0835FACA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FF166A3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</w:t>
            </w:r>
            <w:r>
              <w:rPr>
                <w:lang w:eastAsia="zh-CN"/>
              </w:rPr>
              <w:t>b</w:t>
            </w:r>
          </w:p>
        </w:tc>
        <w:tc>
          <w:tcPr>
            <w:tcW w:w="4950" w:type="dxa"/>
          </w:tcPr>
          <w:p w14:paraId="1AFB74C1" w14:textId="77777777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Meet the immunizer Wendys and talk to her.</w:t>
            </w:r>
          </w:p>
        </w:tc>
        <w:tc>
          <w:tcPr>
            <w:tcW w:w="4770" w:type="dxa"/>
          </w:tcPr>
          <w:p w14:paraId="3BBACC22" w14:textId="14C0BAA4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</w:p>
        </w:tc>
      </w:tr>
      <w:tr w:rsidR="002A22A7" w14:paraId="5611B721" w14:textId="77777777" w:rsidTr="007C2C75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9E2C0F8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15b</w:t>
            </w:r>
          </w:p>
        </w:tc>
        <w:tc>
          <w:tcPr>
            <w:tcW w:w="4950" w:type="dxa"/>
          </w:tcPr>
          <w:p w14:paraId="2B11BCAB" w14:textId="77777777" w:rsidR="002A22A7" w:rsidRDefault="002A22A7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Confront with Doctor Anderson</w:t>
            </w:r>
          </w:p>
        </w:tc>
        <w:tc>
          <w:tcPr>
            <w:tcW w:w="4770" w:type="dxa"/>
          </w:tcPr>
          <w:p w14:paraId="627FA60A" w14:textId="38B1E265" w:rsidR="002A22A7" w:rsidRDefault="00DF649A" w:rsidP="007C2C7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Now if players choose to kill Anderson, they need to actually kill him to go to the next quest stage.</w:t>
            </w:r>
          </w:p>
        </w:tc>
      </w:tr>
      <w:tr w:rsidR="002A22A7" w14:paraId="6C0F9711" w14:textId="77777777" w:rsidTr="007C2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0AB639B" w14:textId="77777777" w:rsidR="002A22A7" w:rsidRDefault="002A22A7" w:rsidP="007C2C75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16</w:t>
            </w:r>
          </w:p>
        </w:tc>
        <w:tc>
          <w:tcPr>
            <w:tcW w:w="4950" w:type="dxa"/>
          </w:tcPr>
          <w:p w14:paraId="4A18D307" w14:textId="7ECA2935" w:rsidR="002A22A7" w:rsidRDefault="002A22A7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Go to the front door</w:t>
            </w:r>
            <w:r w:rsidR="00DE4BC8">
              <w:rPr>
                <w:rFonts w:hint="eastAsia"/>
                <w:lang w:eastAsia="zh-CN"/>
              </w:rPr>
              <w:t xml:space="preserve"> and leave the building.</w:t>
            </w:r>
            <w:r w:rsidR="00643A51">
              <w:rPr>
                <w:lang w:eastAsia="zh-CN"/>
              </w:rPr>
              <w:t xml:space="preserve"> Talk to Han.</w:t>
            </w:r>
          </w:p>
        </w:tc>
        <w:tc>
          <w:tcPr>
            <w:tcW w:w="4770" w:type="dxa"/>
          </w:tcPr>
          <w:p w14:paraId="35648358" w14:textId="5355AD42" w:rsidR="002A22A7" w:rsidRDefault="00DF649A" w:rsidP="007C2C7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Now players need to talk to Doctor Han at the other side of the exit to complete the quest. Kim, James and Linda now have different conversations after players’ choice.</w:t>
            </w:r>
          </w:p>
        </w:tc>
      </w:tr>
    </w:tbl>
    <w:p w14:paraId="7EF987A2" w14:textId="77777777" w:rsidR="00486B34" w:rsidRDefault="00486B34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4CE7C8CB" w14:textId="1DE540F4" w:rsidR="009C263B" w:rsidRDefault="00715EB4" w:rsidP="00F22306">
      <w:pPr>
        <w:pStyle w:val="Heading1"/>
      </w:pPr>
      <w:r>
        <w:lastRenderedPageBreak/>
        <w:t>References</w:t>
      </w:r>
      <w:bookmarkEnd w:id="12"/>
    </w:p>
    <w:p w14:paraId="1DC63DED" w14:textId="5D9EF197" w:rsidR="00F22306" w:rsidRPr="00F22306" w:rsidRDefault="00314969" w:rsidP="00F22306">
      <w:pPr>
        <w:rPr>
          <w:lang w:eastAsia="zh-CN"/>
        </w:rPr>
      </w:pPr>
      <w:r>
        <w:t>[Cover Image]</w:t>
      </w:r>
      <w:r w:rsidR="005C7A47">
        <w:rPr>
          <w:rFonts w:hint="eastAsia"/>
          <w:lang w:eastAsia="zh-CN"/>
        </w:rPr>
        <w:t xml:space="preserve"> </w:t>
      </w:r>
      <w:r w:rsidR="005C7A47" w:rsidRPr="009316F6">
        <w:t xml:space="preserve">B. Orselli, “Starfield Review,” Niche Gamer, Sep. 17, 2023. </w:t>
      </w:r>
      <w:r w:rsidR="005C7A47">
        <w:t xml:space="preserve">  </w:t>
      </w:r>
      <w:hyperlink r:id="rId22" w:history="1">
        <w:r w:rsidR="005C7A47" w:rsidRPr="00525D00">
          <w:rPr>
            <w:rStyle w:val="Hyperlink"/>
          </w:rPr>
          <w:t>https://nichegamer.com/reviews/starfield-review/</w:t>
        </w:r>
      </w:hyperlink>
      <w:r w:rsidR="005C7A47">
        <w:rPr>
          <w:rFonts w:hint="eastAsia"/>
          <w:lang w:eastAsia="zh-CN"/>
        </w:rPr>
        <w:t xml:space="preserve"> </w:t>
      </w:r>
      <w:r w:rsidR="005C7A47" w:rsidRPr="009316F6">
        <w:t>(accessed Jan. 28, 2026)</w:t>
      </w:r>
    </w:p>
    <w:sectPr w:rsidR="00F22306" w:rsidRPr="00F22306" w:rsidSect="000B3CD2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440" w:right="1440" w:bottom="1440" w:left="1440" w:header="720" w:footer="720" w:gutter="0"/>
      <w:pgBorders w:offsetFrom="page">
        <w:top w:val="threeDEngrave" w:sz="24" w:space="24" w:color="auto"/>
        <w:left w:val="threeDEngrave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617E4B" w14:textId="77777777" w:rsidR="0055118B" w:rsidRDefault="0055118B" w:rsidP="009073D5">
      <w:pPr>
        <w:spacing w:after="0" w:line="240" w:lineRule="auto"/>
      </w:pPr>
      <w:r>
        <w:separator/>
      </w:r>
    </w:p>
    <w:p w14:paraId="0436D0A7" w14:textId="77777777" w:rsidR="0055118B" w:rsidRDefault="0055118B"/>
  </w:endnote>
  <w:endnote w:type="continuationSeparator" w:id="0">
    <w:p w14:paraId="05E2B74D" w14:textId="77777777" w:rsidR="0055118B" w:rsidRDefault="0055118B" w:rsidP="009073D5">
      <w:pPr>
        <w:spacing w:after="0" w:line="240" w:lineRule="auto"/>
      </w:pPr>
      <w:r>
        <w:continuationSeparator/>
      </w:r>
    </w:p>
    <w:p w14:paraId="659EBB5E" w14:textId="77777777" w:rsidR="0055118B" w:rsidRDefault="0055118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DED09" w14:textId="77777777" w:rsidR="00913B81" w:rsidRDefault="00913B8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37195940"/>
      <w:docPartObj>
        <w:docPartGallery w:val="Page Numbers (Top of Page)"/>
        <w:docPartUnique/>
      </w:docPartObj>
    </w:sdtPr>
    <w:sdtContent>
      <w:p w14:paraId="04DE3C1C" w14:textId="0E8443EA" w:rsidR="009043FE" w:rsidRDefault="00460678" w:rsidP="004D2531">
        <w:pPr>
          <w:pStyle w:val="Footer"/>
          <w:pBdr>
            <w:top w:val="single" w:sz="4" w:space="1" w:color="auto"/>
          </w:pBdr>
        </w:pPr>
        <w:r>
          <w:rPr>
            <w:rFonts w:hint="eastAsia"/>
            <w:i/>
            <w:lang w:eastAsia="zh-CN"/>
          </w:rPr>
          <w:t>Starfield</w:t>
        </w:r>
        <w:r w:rsidR="009043FE">
          <w:tab/>
          <w:t xml:space="preserve">Page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PAGE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3</w:t>
        </w:r>
        <w:r w:rsidR="009043FE">
          <w:rPr>
            <w:b/>
            <w:sz w:val="24"/>
            <w:szCs w:val="24"/>
          </w:rPr>
          <w:fldChar w:fldCharType="end"/>
        </w:r>
        <w:r w:rsidR="009043FE">
          <w:t xml:space="preserve"> of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NUMPAGES 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rPr>
            <w:b/>
            <w:sz w:val="24"/>
            <w:szCs w:val="24"/>
          </w:rPr>
          <w:tab/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  <w:sz w:val="24"/>
            <w:szCs w:val="24"/>
          </w:rPr>
          <w:instrText xml:space="preserve"> SAVEDATE  \@ "M/d/yyyy"  \* MERGEFORMAT </w:instrText>
        </w:r>
        <w:r w:rsidR="009043FE">
          <w:rPr>
            <w:b/>
            <w:sz w:val="24"/>
            <w:szCs w:val="24"/>
          </w:rPr>
          <w:fldChar w:fldCharType="separate"/>
        </w:r>
        <w:r w:rsidR="00761F7A">
          <w:rPr>
            <w:b/>
            <w:noProof/>
            <w:sz w:val="24"/>
            <w:szCs w:val="24"/>
            <w:lang w:eastAsia="zh-CN"/>
          </w:rPr>
          <w:t>5</w:t>
        </w:r>
        <w:r w:rsidR="00761F7A">
          <w:rPr>
            <w:b/>
            <w:noProof/>
            <w:sz w:val="24"/>
            <w:szCs w:val="24"/>
          </w:rPr>
          <w:t>/</w:t>
        </w:r>
        <w:r w:rsidR="00761F7A">
          <w:rPr>
            <w:b/>
            <w:noProof/>
            <w:sz w:val="24"/>
            <w:szCs w:val="24"/>
            <w:lang w:eastAsia="zh-CN"/>
          </w:rPr>
          <w:t>3</w:t>
        </w:r>
        <w:r w:rsidR="00761F7A">
          <w:rPr>
            <w:b/>
            <w:noProof/>
            <w:sz w:val="24"/>
            <w:szCs w:val="24"/>
          </w:rPr>
          <w:t>/</w:t>
        </w:r>
        <w:r w:rsidR="00761F7A">
          <w:rPr>
            <w:b/>
            <w:noProof/>
            <w:sz w:val="24"/>
            <w:szCs w:val="24"/>
            <w:lang w:eastAsia="zh-CN"/>
          </w:rPr>
          <w:t>2026</w:t>
        </w:r>
        <w:r w:rsidR="009043FE">
          <w:rPr>
            <w:b/>
            <w:sz w:val="24"/>
            <w:szCs w:val="24"/>
          </w:rPr>
          <w:fldChar w:fldCharType="end"/>
        </w:r>
      </w:p>
    </w:sdtContent>
  </w:sdt>
  <w:p w14:paraId="5CB4A249" w14:textId="77777777" w:rsidR="009043FE" w:rsidRDefault="009043F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758EB" w14:textId="77777777" w:rsidR="00913B81" w:rsidRDefault="00913B8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8BC9E8" w14:textId="77777777" w:rsidR="0055118B" w:rsidRDefault="0055118B" w:rsidP="009073D5">
      <w:pPr>
        <w:spacing w:after="0" w:line="240" w:lineRule="auto"/>
      </w:pPr>
      <w:r>
        <w:separator/>
      </w:r>
    </w:p>
    <w:p w14:paraId="70CD9144" w14:textId="77777777" w:rsidR="0055118B" w:rsidRDefault="0055118B"/>
  </w:footnote>
  <w:footnote w:type="continuationSeparator" w:id="0">
    <w:p w14:paraId="66D12ECE" w14:textId="77777777" w:rsidR="0055118B" w:rsidRDefault="0055118B" w:rsidP="009073D5">
      <w:pPr>
        <w:spacing w:after="0" w:line="240" w:lineRule="auto"/>
      </w:pPr>
      <w:r>
        <w:continuationSeparator/>
      </w:r>
    </w:p>
    <w:p w14:paraId="01FD793E" w14:textId="77777777" w:rsidR="0055118B" w:rsidRDefault="0055118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1CCD7" w14:textId="77777777" w:rsidR="00913B81" w:rsidRDefault="00913B8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416DA" w14:textId="25E2F53B" w:rsidR="009043FE" w:rsidRDefault="00460678" w:rsidP="004D2531">
    <w:pPr>
      <w:pStyle w:val="Header"/>
      <w:pBdr>
        <w:bottom w:val="single" w:sz="4" w:space="1" w:color="auto"/>
      </w:pBdr>
      <w:rPr>
        <w:lang w:eastAsia="zh-CN"/>
      </w:rPr>
    </w:pPr>
    <w:r>
      <w:rPr>
        <w:rFonts w:hint="eastAsia"/>
        <w:lang w:eastAsia="zh-CN"/>
      </w:rPr>
      <w:t>Ruichi Li</w:t>
    </w:r>
    <w:r w:rsidR="000948A6">
      <w:tab/>
    </w:r>
    <w:r w:rsidR="00BF695B">
      <w:rPr>
        <w:rFonts w:hint="eastAsia"/>
        <w:lang w:eastAsia="zh-CN"/>
      </w:rPr>
      <w:t>Launch</w:t>
    </w:r>
    <w:r w:rsidR="009043FE">
      <w:ptab w:relativeTo="margin" w:alignment="right" w:leader="none"/>
    </w:r>
    <w:r w:rsidRPr="00460678">
      <w:rPr>
        <w:rFonts w:hint="eastAsia"/>
        <w:i/>
        <w:iCs/>
        <w:lang w:eastAsia="zh-CN"/>
      </w:rPr>
      <w:t>Firefly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8F3C2" w14:textId="77777777" w:rsidR="00913B81" w:rsidRDefault="00913B8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F2279"/>
    <w:multiLevelType w:val="hybridMultilevel"/>
    <w:tmpl w:val="7430D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463CF8"/>
    <w:multiLevelType w:val="hybridMultilevel"/>
    <w:tmpl w:val="7CECD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92F82"/>
    <w:multiLevelType w:val="hybridMultilevel"/>
    <w:tmpl w:val="C30425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5C23A6"/>
    <w:multiLevelType w:val="hybridMultilevel"/>
    <w:tmpl w:val="7D5E1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334F46"/>
    <w:multiLevelType w:val="hybridMultilevel"/>
    <w:tmpl w:val="EA4607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450757"/>
    <w:multiLevelType w:val="hybridMultilevel"/>
    <w:tmpl w:val="9044F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294C80"/>
    <w:multiLevelType w:val="hybridMultilevel"/>
    <w:tmpl w:val="245E9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B1B06"/>
    <w:multiLevelType w:val="hybridMultilevel"/>
    <w:tmpl w:val="E99CA1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9D6CC8"/>
    <w:multiLevelType w:val="hybridMultilevel"/>
    <w:tmpl w:val="5A025420"/>
    <w:lvl w:ilvl="0" w:tplc="1210452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3C392C"/>
    <w:multiLevelType w:val="hybridMultilevel"/>
    <w:tmpl w:val="212A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7235C2"/>
    <w:multiLevelType w:val="hybridMultilevel"/>
    <w:tmpl w:val="3AECE7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805D2F"/>
    <w:multiLevelType w:val="hybridMultilevel"/>
    <w:tmpl w:val="4154B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774C3D"/>
    <w:multiLevelType w:val="hybridMultilevel"/>
    <w:tmpl w:val="A6BAAF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6021D9"/>
    <w:multiLevelType w:val="hybridMultilevel"/>
    <w:tmpl w:val="927E88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BF5F91"/>
    <w:multiLevelType w:val="hybridMultilevel"/>
    <w:tmpl w:val="F1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8C07B0"/>
    <w:multiLevelType w:val="hybridMultilevel"/>
    <w:tmpl w:val="0EE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C71181"/>
    <w:multiLevelType w:val="hybridMultilevel"/>
    <w:tmpl w:val="6DCA4CF4"/>
    <w:lvl w:ilvl="0" w:tplc="EE12E7A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08033F"/>
    <w:multiLevelType w:val="hybridMultilevel"/>
    <w:tmpl w:val="910261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7A6074"/>
    <w:multiLevelType w:val="hybridMultilevel"/>
    <w:tmpl w:val="C9D6A4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BD551B"/>
    <w:multiLevelType w:val="hybridMultilevel"/>
    <w:tmpl w:val="8632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924A6E"/>
    <w:multiLevelType w:val="hybridMultilevel"/>
    <w:tmpl w:val="79228E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722C34"/>
    <w:multiLevelType w:val="hybridMultilevel"/>
    <w:tmpl w:val="0750DD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F55D7C"/>
    <w:multiLevelType w:val="hybridMultilevel"/>
    <w:tmpl w:val="423A2F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C51225"/>
    <w:multiLevelType w:val="hybridMultilevel"/>
    <w:tmpl w:val="9E582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107B70"/>
    <w:multiLevelType w:val="hybridMultilevel"/>
    <w:tmpl w:val="BEFA0B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160886"/>
    <w:multiLevelType w:val="hybridMultilevel"/>
    <w:tmpl w:val="483C7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F15D4C"/>
    <w:multiLevelType w:val="hybridMultilevel"/>
    <w:tmpl w:val="0D084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682484"/>
    <w:multiLevelType w:val="hybridMultilevel"/>
    <w:tmpl w:val="10DE6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D5583F"/>
    <w:multiLevelType w:val="hybridMultilevel"/>
    <w:tmpl w:val="669A89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6015BD"/>
    <w:multiLevelType w:val="hybridMultilevel"/>
    <w:tmpl w:val="6F72DA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275825"/>
    <w:multiLevelType w:val="hybridMultilevel"/>
    <w:tmpl w:val="CAA0E9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D50F32"/>
    <w:multiLevelType w:val="hybridMultilevel"/>
    <w:tmpl w:val="5290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C56C8C"/>
    <w:multiLevelType w:val="hybridMultilevel"/>
    <w:tmpl w:val="04101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1576F2"/>
    <w:multiLevelType w:val="hybridMultilevel"/>
    <w:tmpl w:val="CB423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FDB46B5"/>
    <w:multiLevelType w:val="hybridMultilevel"/>
    <w:tmpl w:val="9A564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17621691">
    <w:abstractNumId w:val="24"/>
  </w:num>
  <w:num w:numId="2" w16cid:durableId="2114666171">
    <w:abstractNumId w:val="26"/>
  </w:num>
  <w:num w:numId="3" w16cid:durableId="594939162">
    <w:abstractNumId w:val="32"/>
  </w:num>
  <w:num w:numId="4" w16cid:durableId="1310327792">
    <w:abstractNumId w:val="25"/>
  </w:num>
  <w:num w:numId="5" w16cid:durableId="1629581901">
    <w:abstractNumId w:val="15"/>
  </w:num>
  <w:num w:numId="6" w16cid:durableId="1162508101">
    <w:abstractNumId w:val="3"/>
  </w:num>
  <w:num w:numId="7" w16cid:durableId="2107731217">
    <w:abstractNumId w:val="31"/>
  </w:num>
  <w:num w:numId="8" w16cid:durableId="1064720751">
    <w:abstractNumId w:val="10"/>
  </w:num>
  <w:num w:numId="9" w16cid:durableId="423571608">
    <w:abstractNumId w:val="27"/>
  </w:num>
  <w:num w:numId="10" w16cid:durableId="907232556">
    <w:abstractNumId w:val="19"/>
  </w:num>
  <w:num w:numId="11" w16cid:durableId="181863076">
    <w:abstractNumId w:val="1"/>
  </w:num>
  <w:num w:numId="12" w16cid:durableId="1708752288">
    <w:abstractNumId w:val="5"/>
  </w:num>
  <w:num w:numId="13" w16cid:durableId="987251038">
    <w:abstractNumId w:val="14"/>
  </w:num>
  <w:num w:numId="14" w16cid:durableId="215971451">
    <w:abstractNumId w:val="17"/>
  </w:num>
  <w:num w:numId="15" w16cid:durableId="569851162">
    <w:abstractNumId w:val="13"/>
  </w:num>
  <w:num w:numId="16" w16cid:durableId="1549487458">
    <w:abstractNumId w:val="4"/>
  </w:num>
  <w:num w:numId="17" w16cid:durableId="1969434127">
    <w:abstractNumId w:val="34"/>
  </w:num>
  <w:num w:numId="18" w16cid:durableId="266889485">
    <w:abstractNumId w:val="0"/>
  </w:num>
  <w:num w:numId="19" w16cid:durableId="271321778">
    <w:abstractNumId w:val="29"/>
  </w:num>
  <w:num w:numId="20" w16cid:durableId="1341077455">
    <w:abstractNumId w:val="6"/>
  </w:num>
  <w:num w:numId="21" w16cid:durableId="1626736051">
    <w:abstractNumId w:val="23"/>
  </w:num>
  <w:num w:numId="22" w16cid:durableId="838076562">
    <w:abstractNumId w:val="16"/>
  </w:num>
  <w:num w:numId="23" w16cid:durableId="1308169429">
    <w:abstractNumId w:val="20"/>
  </w:num>
  <w:num w:numId="24" w16cid:durableId="2052532443">
    <w:abstractNumId w:val="22"/>
  </w:num>
  <w:num w:numId="25" w16cid:durableId="74518909">
    <w:abstractNumId w:val="11"/>
  </w:num>
  <w:num w:numId="26" w16cid:durableId="1690528159">
    <w:abstractNumId w:val="7"/>
  </w:num>
  <w:num w:numId="27" w16cid:durableId="338578949">
    <w:abstractNumId w:val="9"/>
  </w:num>
  <w:num w:numId="28" w16cid:durableId="1739286429">
    <w:abstractNumId w:val="8"/>
  </w:num>
  <w:num w:numId="29" w16cid:durableId="716780229">
    <w:abstractNumId w:val="18"/>
  </w:num>
  <w:num w:numId="30" w16cid:durableId="227544163">
    <w:abstractNumId w:val="30"/>
  </w:num>
  <w:num w:numId="31" w16cid:durableId="109515940">
    <w:abstractNumId w:val="21"/>
  </w:num>
  <w:num w:numId="32" w16cid:durableId="592474587">
    <w:abstractNumId w:val="28"/>
  </w:num>
  <w:num w:numId="33" w16cid:durableId="482743860">
    <w:abstractNumId w:val="33"/>
  </w:num>
  <w:num w:numId="34" w16cid:durableId="163672586">
    <w:abstractNumId w:val="12"/>
  </w:num>
  <w:num w:numId="35" w16cid:durableId="129176022">
    <w:abstractNumId w:val="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1042"/>
    <w:rsid w:val="00025B12"/>
    <w:rsid w:val="00031042"/>
    <w:rsid w:val="00031081"/>
    <w:rsid w:val="00044AF7"/>
    <w:rsid w:val="00044D54"/>
    <w:rsid w:val="000567A2"/>
    <w:rsid w:val="00060FD0"/>
    <w:rsid w:val="00086837"/>
    <w:rsid w:val="000948A6"/>
    <w:rsid w:val="0009548E"/>
    <w:rsid w:val="000A03FF"/>
    <w:rsid w:val="000A6175"/>
    <w:rsid w:val="000B0976"/>
    <w:rsid w:val="000B206D"/>
    <w:rsid w:val="000B2190"/>
    <w:rsid w:val="000B3CD2"/>
    <w:rsid w:val="000B6649"/>
    <w:rsid w:val="000C67B1"/>
    <w:rsid w:val="000D151B"/>
    <w:rsid w:val="000D38E1"/>
    <w:rsid w:val="000E3910"/>
    <w:rsid w:val="000F4B17"/>
    <w:rsid w:val="000F4FEB"/>
    <w:rsid w:val="000F5D31"/>
    <w:rsid w:val="0010082A"/>
    <w:rsid w:val="001010FC"/>
    <w:rsid w:val="00102784"/>
    <w:rsid w:val="00102F84"/>
    <w:rsid w:val="00103EDD"/>
    <w:rsid w:val="00110F60"/>
    <w:rsid w:val="001113B6"/>
    <w:rsid w:val="00111468"/>
    <w:rsid w:val="00111991"/>
    <w:rsid w:val="0012244B"/>
    <w:rsid w:val="00123C3C"/>
    <w:rsid w:val="00124949"/>
    <w:rsid w:val="00137607"/>
    <w:rsid w:val="001404D0"/>
    <w:rsid w:val="001417A2"/>
    <w:rsid w:val="001434D0"/>
    <w:rsid w:val="001530D3"/>
    <w:rsid w:val="00153214"/>
    <w:rsid w:val="001579EA"/>
    <w:rsid w:val="00157B08"/>
    <w:rsid w:val="00160036"/>
    <w:rsid w:val="0016391E"/>
    <w:rsid w:val="00166B8F"/>
    <w:rsid w:val="00177ADF"/>
    <w:rsid w:val="00183D16"/>
    <w:rsid w:val="001860B2"/>
    <w:rsid w:val="001958A5"/>
    <w:rsid w:val="00196745"/>
    <w:rsid w:val="001A20EC"/>
    <w:rsid w:val="001B06C7"/>
    <w:rsid w:val="001B5C40"/>
    <w:rsid w:val="001B63F5"/>
    <w:rsid w:val="001B6BDD"/>
    <w:rsid w:val="001C19DB"/>
    <w:rsid w:val="001C1F48"/>
    <w:rsid w:val="001C2F7B"/>
    <w:rsid w:val="001C4AAE"/>
    <w:rsid w:val="001C604F"/>
    <w:rsid w:val="001D605A"/>
    <w:rsid w:val="001E0027"/>
    <w:rsid w:val="001E0555"/>
    <w:rsid w:val="001E3600"/>
    <w:rsid w:val="001E4A44"/>
    <w:rsid w:val="001F0592"/>
    <w:rsid w:val="001F216E"/>
    <w:rsid w:val="001F7502"/>
    <w:rsid w:val="0020121F"/>
    <w:rsid w:val="00207C59"/>
    <w:rsid w:val="00211F9E"/>
    <w:rsid w:val="0021233A"/>
    <w:rsid w:val="002123EA"/>
    <w:rsid w:val="0021248A"/>
    <w:rsid w:val="00214734"/>
    <w:rsid w:val="00226444"/>
    <w:rsid w:val="002431F3"/>
    <w:rsid w:val="00244A89"/>
    <w:rsid w:val="00246BA7"/>
    <w:rsid w:val="00256035"/>
    <w:rsid w:val="00274486"/>
    <w:rsid w:val="002758A3"/>
    <w:rsid w:val="0027626C"/>
    <w:rsid w:val="002A22A7"/>
    <w:rsid w:val="002A4250"/>
    <w:rsid w:val="002B1D65"/>
    <w:rsid w:val="002B591B"/>
    <w:rsid w:val="002B5B11"/>
    <w:rsid w:val="002C2D57"/>
    <w:rsid w:val="002C6831"/>
    <w:rsid w:val="002D0B52"/>
    <w:rsid w:val="002D1363"/>
    <w:rsid w:val="002D2F50"/>
    <w:rsid w:val="002E25B0"/>
    <w:rsid w:val="002F6EB0"/>
    <w:rsid w:val="00304AB8"/>
    <w:rsid w:val="00310CC5"/>
    <w:rsid w:val="00314236"/>
    <w:rsid w:val="00314969"/>
    <w:rsid w:val="003175E6"/>
    <w:rsid w:val="0031779D"/>
    <w:rsid w:val="0032791A"/>
    <w:rsid w:val="00336B4E"/>
    <w:rsid w:val="00337923"/>
    <w:rsid w:val="00337DCD"/>
    <w:rsid w:val="00345577"/>
    <w:rsid w:val="0035175D"/>
    <w:rsid w:val="003527D7"/>
    <w:rsid w:val="00356074"/>
    <w:rsid w:val="00363E37"/>
    <w:rsid w:val="0036417A"/>
    <w:rsid w:val="00381F20"/>
    <w:rsid w:val="00383A99"/>
    <w:rsid w:val="003856A5"/>
    <w:rsid w:val="00391085"/>
    <w:rsid w:val="00392A1E"/>
    <w:rsid w:val="00392DF2"/>
    <w:rsid w:val="00392E58"/>
    <w:rsid w:val="0039586E"/>
    <w:rsid w:val="003967FE"/>
    <w:rsid w:val="00396D36"/>
    <w:rsid w:val="003A4282"/>
    <w:rsid w:val="003A79CF"/>
    <w:rsid w:val="003B01A6"/>
    <w:rsid w:val="003B08A5"/>
    <w:rsid w:val="003C65B5"/>
    <w:rsid w:val="003C6D65"/>
    <w:rsid w:val="003D64DB"/>
    <w:rsid w:val="003D673E"/>
    <w:rsid w:val="003E0DDC"/>
    <w:rsid w:val="003E5773"/>
    <w:rsid w:val="003E5FFC"/>
    <w:rsid w:val="003F33E7"/>
    <w:rsid w:val="003F5743"/>
    <w:rsid w:val="003F66AA"/>
    <w:rsid w:val="00403477"/>
    <w:rsid w:val="004036B7"/>
    <w:rsid w:val="004068D8"/>
    <w:rsid w:val="00407942"/>
    <w:rsid w:val="004128A5"/>
    <w:rsid w:val="004132E1"/>
    <w:rsid w:val="00436822"/>
    <w:rsid w:val="00440776"/>
    <w:rsid w:val="0044330E"/>
    <w:rsid w:val="00446B9C"/>
    <w:rsid w:val="004500B9"/>
    <w:rsid w:val="00455BF0"/>
    <w:rsid w:val="004571DF"/>
    <w:rsid w:val="00457B10"/>
    <w:rsid w:val="00460678"/>
    <w:rsid w:val="004743CF"/>
    <w:rsid w:val="004756D7"/>
    <w:rsid w:val="00475F54"/>
    <w:rsid w:val="0047719F"/>
    <w:rsid w:val="00484F8C"/>
    <w:rsid w:val="00485C8C"/>
    <w:rsid w:val="004867E3"/>
    <w:rsid w:val="00486B34"/>
    <w:rsid w:val="00495D71"/>
    <w:rsid w:val="00496305"/>
    <w:rsid w:val="00497841"/>
    <w:rsid w:val="004A3F8B"/>
    <w:rsid w:val="004A526F"/>
    <w:rsid w:val="004B538B"/>
    <w:rsid w:val="004B5B38"/>
    <w:rsid w:val="004C08F4"/>
    <w:rsid w:val="004C14D5"/>
    <w:rsid w:val="004C15EE"/>
    <w:rsid w:val="004C277C"/>
    <w:rsid w:val="004C7370"/>
    <w:rsid w:val="004D0888"/>
    <w:rsid w:val="004D2531"/>
    <w:rsid w:val="004D4AED"/>
    <w:rsid w:val="004E301F"/>
    <w:rsid w:val="004E6902"/>
    <w:rsid w:val="005040DC"/>
    <w:rsid w:val="005121D0"/>
    <w:rsid w:val="00512DC2"/>
    <w:rsid w:val="005258C3"/>
    <w:rsid w:val="00537D2B"/>
    <w:rsid w:val="00546ACE"/>
    <w:rsid w:val="0055118B"/>
    <w:rsid w:val="005548C0"/>
    <w:rsid w:val="00554A40"/>
    <w:rsid w:val="005672F3"/>
    <w:rsid w:val="00574F3E"/>
    <w:rsid w:val="00586DD0"/>
    <w:rsid w:val="005914B6"/>
    <w:rsid w:val="00597C6C"/>
    <w:rsid w:val="005B1268"/>
    <w:rsid w:val="005B2567"/>
    <w:rsid w:val="005B6870"/>
    <w:rsid w:val="005C0D6C"/>
    <w:rsid w:val="005C7A47"/>
    <w:rsid w:val="005D5414"/>
    <w:rsid w:val="005E0BDB"/>
    <w:rsid w:val="005E5C0D"/>
    <w:rsid w:val="005F0744"/>
    <w:rsid w:val="005F2495"/>
    <w:rsid w:val="005F3561"/>
    <w:rsid w:val="0060520A"/>
    <w:rsid w:val="00610AC1"/>
    <w:rsid w:val="00617A1C"/>
    <w:rsid w:val="00621043"/>
    <w:rsid w:val="00623F82"/>
    <w:rsid w:val="006314DB"/>
    <w:rsid w:val="00643A51"/>
    <w:rsid w:val="00654CE1"/>
    <w:rsid w:val="006562D9"/>
    <w:rsid w:val="006612E3"/>
    <w:rsid w:val="00661311"/>
    <w:rsid w:val="00663C7E"/>
    <w:rsid w:val="0066419F"/>
    <w:rsid w:val="00664226"/>
    <w:rsid w:val="006657DB"/>
    <w:rsid w:val="00666A36"/>
    <w:rsid w:val="00673B02"/>
    <w:rsid w:val="00681057"/>
    <w:rsid w:val="006841B2"/>
    <w:rsid w:val="00685ACF"/>
    <w:rsid w:val="00690C56"/>
    <w:rsid w:val="00693FFD"/>
    <w:rsid w:val="00697227"/>
    <w:rsid w:val="006976AA"/>
    <w:rsid w:val="006A163E"/>
    <w:rsid w:val="006A16D9"/>
    <w:rsid w:val="006A40B8"/>
    <w:rsid w:val="006A6CBE"/>
    <w:rsid w:val="006B1F43"/>
    <w:rsid w:val="006C2DF8"/>
    <w:rsid w:val="006C3E1A"/>
    <w:rsid w:val="006D1C3F"/>
    <w:rsid w:val="006D2B49"/>
    <w:rsid w:val="006D751A"/>
    <w:rsid w:val="006E0AF7"/>
    <w:rsid w:val="006E441A"/>
    <w:rsid w:val="006F3555"/>
    <w:rsid w:val="00700160"/>
    <w:rsid w:val="007007F4"/>
    <w:rsid w:val="00704D08"/>
    <w:rsid w:val="0070542E"/>
    <w:rsid w:val="007157EC"/>
    <w:rsid w:val="00715EB4"/>
    <w:rsid w:val="00716D20"/>
    <w:rsid w:val="0071751D"/>
    <w:rsid w:val="00720A56"/>
    <w:rsid w:val="00722D3E"/>
    <w:rsid w:val="00727166"/>
    <w:rsid w:val="00735A88"/>
    <w:rsid w:val="007504EC"/>
    <w:rsid w:val="00761F7A"/>
    <w:rsid w:val="0076276C"/>
    <w:rsid w:val="00770FEB"/>
    <w:rsid w:val="0077100A"/>
    <w:rsid w:val="00790D06"/>
    <w:rsid w:val="007A1F78"/>
    <w:rsid w:val="007A2C6E"/>
    <w:rsid w:val="007A2F3C"/>
    <w:rsid w:val="007A4C50"/>
    <w:rsid w:val="007A4FC6"/>
    <w:rsid w:val="007A5617"/>
    <w:rsid w:val="007A572C"/>
    <w:rsid w:val="007B48F0"/>
    <w:rsid w:val="007B601C"/>
    <w:rsid w:val="007C65F8"/>
    <w:rsid w:val="007C6665"/>
    <w:rsid w:val="007D4CA2"/>
    <w:rsid w:val="007D788E"/>
    <w:rsid w:val="007E0695"/>
    <w:rsid w:val="007E5F72"/>
    <w:rsid w:val="007F14B3"/>
    <w:rsid w:val="008057BC"/>
    <w:rsid w:val="008079F8"/>
    <w:rsid w:val="00812182"/>
    <w:rsid w:val="00813C96"/>
    <w:rsid w:val="00814E68"/>
    <w:rsid w:val="00822BF7"/>
    <w:rsid w:val="00823D90"/>
    <w:rsid w:val="00827827"/>
    <w:rsid w:val="0083252E"/>
    <w:rsid w:val="00841E1D"/>
    <w:rsid w:val="008425CE"/>
    <w:rsid w:val="00847C8C"/>
    <w:rsid w:val="00851CD3"/>
    <w:rsid w:val="00852521"/>
    <w:rsid w:val="00853786"/>
    <w:rsid w:val="00866AC7"/>
    <w:rsid w:val="0087555A"/>
    <w:rsid w:val="00887328"/>
    <w:rsid w:val="008873AA"/>
    <w:rsid w:val="00890FA3"/>
    <w:rsid w:val="0089150F"/>
    <w:rsid w:val="00896A1F"/>
    <w:rsid w:val="00897809"/>
    <w:rsid w:val="008B2352"/>
    <w:rsid w:val="008B26AB"/>
    <w:rsid w:val="008B26E7"/>
    <w:rsid w:val="008B7110"/>
    <w:rsid w:val="008B7A91"/>
    <w:rsid w:val="008C7305"/>
    <w:rsid w:val="008D2F2D"/>
    <w:rsid w:val="008E1271"/>
    <w:rsid w:val="008E3C88"/>
    <w:rsid w:val="0090049F"/>
    <w:rsid w:val="00902355"/>
    <w:rsid w:val="009043FE"/>
    <w:rsid w:val="009044AA"/>
    <w:rsid w:val="00904815"/>
    <w:rsid w:val="009073D5"/>
    <w:rsid w:val="00913B81"/>
    <w:rsid w:val="00914FDD"/>
    <w:rsid w:val="009278FE"/>
    <w:rsid w:val="009317D5"/>
    <w:rsid w:val="009401DC"/>
    <w:rsid w:val="00945841"/>
    <w:rsid w:val="00945A4F"/>
    <w:rsid w:val="009468F4"/>
    <w:rsid w:val="00953FEC"/>
    <w:rsid w:val="009579BD"/>
    <w:rsid w:val="00960246"/>
    <w:rsid w:val="009679F6"/>
    <w:rsid w:val="00971F73"/>
    <w:rsid w:val="009746DE"/>
    <w:rsid w:val="00975D9A"/>
    <w:rsid w:val="00980BA1"/>
    <w:rsid w:val="009847E8"/>
    <w:rsid w:val="0098777C"/>
    <w:rsid w:val="009946A0"/>
    <w:rsid w:val="00997B9A"/>
    <w:rsid w:val="00997FFC"/>
    <w:rsid w:val="009A2E88"/>
    <w:rsid w:val="009A43C4"/>
    <w:rsid w:val="009B0CE5"/>
    <w:rsid w:val="009B3D2E"/>
    <w:rsid w:val="009C263B"/>
    <w:rsid w:val="009C5E84"/>
    <w:rsid w:val="009D02B8"/>
    <w:rsid w:val="009D0942"/>
    <w:rsid w:val="009D0C78"/>
    <w:rsid w:val="009E3C66"/>
    <w:rsid w:val="009E4E18"/>
    <w:rsid w:val="009E6424"/>
    <w:rsid w:val="009F26AF"/>
    <w:rsid w:val="009F7EB9"/>
    <w:rsid w:val="00A03C9C"/>
    <w:rsid w:val="00A070F9"/>
    <w:rsid w:val="00A1675E"/>
    <w:rsid w:val="00A276C9"/>
    <w:rsid w:val="00A30FBC"/>
    <w:rsid w:val="00A32F86"/>
    <w:rsid w:val="00A43363"/>
    <w:rsid w:val="00A43594"/>
    <w:rsid w:val="00A476EC"/>
    <w:rsid w:val="00A47861"/>
    <w:rsid w:val="00A47D63"/>
    <w:rsid w:val="00A514C6"/>
    <w:rsid w:val="00A5291C"/>
    <w:rsid w:val="00A52975"/>
    <w:rsid w:val="00A555F6"/>
    <w:rsid w:val="00A569A9"/>
    <w:rsid w:val="00A62603"/>
    <w:rsid w:val="00A76F06"/>
    <w:rsid w:val="00A774F6"/>
    <w:rsid w:val="00A80085"/>
    <w:rsid w:val="00A84484"/>
    <w:rsid w:val="00A86B00"/>
    <w:rsid w:val="00A87751"/>
    <w:rsid w:val="00A91D73"/>
    <w:rsid w:val="00A9275E"/>
    <w:rsid w:val="00AB218E"/>
    <w:rsid w:val="00AB279E"/>
    <w:rsid w:val="00AC1277"/>
    <w:rsid w:val="00AC6158"/>
    <w:rsid w:val="00AC7D2D"/>
    <w:rsid w:val="00AD007C"/>
    <w:rsid w:val="00AD75A4"/>
    <w:rsid w:val="00AF1430"/>
    <w:rsid w:val="00AF16D6"/>
    <w:rsid w:val="00AF78E6"/>
    <w:rsid w:val="00B03721"/>
    <w:rsid w:val="00B03B2D"/>
    <w:rsid w:val="00B07F52"/>
    <w:rsid w:val="00B114AE"/>
    <w:rsid w:val="00B24823"/>
    <w:rsid w:val="00B24C62"/>
    <w:rsid w:val="00B30BBE"/>
    <w:rsid w:val="00B33871"/>
    <w:rsid w:val="00B405E3"/>
    <w:rsid w:val="00B41AAF"/>
    <w:rsid w:val="00B42377"/>
    <w:rsid w:val="00B43891"/>
    <w:rsid w:val="00B478A4"/>
    <w:rsid w:val="00B66C8B"/>
    <w:rsid w:val="00B67BF0"/>
    <w:rsid w:val="00B71F20"/>
    <w:rsid w:val="00B752C0"/>
    <w:rsid w:val="00B848BD"/>
    <w:rsid w:val="00B94707"/>
    <w:rsid w:val="00B94CBC"/>
    <w:rsid w:val="00B9641F"/>
    <w:rsid w:val="00BA137C"/>
    <w:rsid w:val="00BA319C"/>
    <w:rsid w:val="00BA3C49"/>
    <w:rsid w:val="00BA588C"/>
    <w:rsid w:val="00BA5E2A"/>
    <w:rsid w:val="00BB294E"/>
    <w:rsid w:val="00BC364C"/>
    <w:rsid w:val="00BC6985"/>
    <w:rsid w:val="00BD2A25"/>
    <w:rsid w:val="00BD6A40"/>
    <w:rsid w:val="00BD79CC"/>
    <w:rsid w:val="00BE0AAB"/>
    <w:rsid w:val="00BE0C93"/>
    <w:rsid w:val="00BE0CB9"/>
    <w:rsid w:val="00BE196F"/>
    <w:rsid w:val="00BE1F43"/>
    <w:rsid w:val="00BE605E"/>
    <w:rsid w:val="00BE6C14"/>
    <w:rsid w:val="00BE6CA4"/>
    <w:rsid w:val="00BF2831"/>
    <w:rsid w:val="00BF3069"/>
    <w:rsid w:val="00BF695B"/>
    <w:rsid w:val="00C05499"/>
    <w:rsid w:val="00C07268"/>
    <w:rsid w:val="00C1001E"/>
    <w:rsid w:val="00C104F1"/>
    <w:rsid w:val="00C16CED"/>
    <w:rsid w:val="00C24ED8"/>
    <w:rsid w:val="00C25CE5"/>
    <w:rsid w:val="00C25E27"/>
    <w:rsid w:val="00C269CD"/>
    <w:rsid w:val="00C312F7"/>
    <w:rsid w:val="00C35692"/>
    <w:rsid w:val="00C37BFB"/>
    <w:rsid w:val="00C40778"/>
    <w:rsid w:val="00C40BA5"/>
    <w:rsid w:val="00C413F1"/>
    <w:rsid w:val="00C42B4E"/>
    <w:rsid w:val="00C46C37"/>
    <w:rsid w:val="00C47E4E"/>
    <w:rsid w:val="00C55A32"/>
    <w:rsid w:val="00C623B3"/>
    <w:rsid w:val="00C6653B"/>
    <w:rsid w:val="00C751E7"/>
    <w:rsid w:val="00C767B7"/>
    <w:rsid w:val="00C80E4C"/>
    <w:rsid w:val="00C8218A"/>
    <w:rsid w:val="00C85310"/>
    <w:rsid w:val="00C858D7"/>
    <w:rsid w:val="00C86384"/>
    <w:rsid w:val="00C96E2C"/>
    <w:rsid w:val="00CA14E0"/>
    <w:rsid w:val="00CA1EDE"/>
    <w:rsid w:val="00CA69C7"/>
    <w:rsid w:val="00CA6D18"/>
    <w:rsid w:val="00CA7786"/>
    <w:rsid w:val="00CB167D"/>
    <w:rsid w:val="00CC10BB"/>
    <w:rsid w:val="00CD3E7B"/>
    <w:rsid w:val="00CD544E"/>
    <w:rsid w:val="00CD6F53"/>
    <w:rsid w:val="00CE6AF1"/>
    <w:rsid w:val="00CF1FE1"/>
    <w:rsid w:val="00CF7B19"/>
    <w:rsid w:val="00D06CEC"/>
    <w:rsid w:val="00D100C7"/>
    <w:rsid w:val="00D14873"/>
    <w:rsid w:val="00D14E4F"/>
    <w:rsid w:val="00D203FA"/>
    <w:rsid w:val="00D20809"/>
    <w:rsid w:val="00D22006"/>
    <w:rsid w:val="00D22737"/>
    <w:rsid w:val="00D22808"/>
    <w:rsid w:val="00D2489A"/>
    <w:rsid w:val="00D254BF"/>
    <w:rsid w:val="00D4218C"/>
    <w:rsid w:val="00D42D0A"/>
    <w:rsid w:val="00D4402B"/>
    <w:rsid w:val="00D45FF5"/>
    <w:rsid w:val="00D50771"/>
    <w:rsid w:val="00D63F40"/>
    <w:rsid w:val="00D64A23"/>
    <w:rsid w:val="00D73616"/>
    <w:rsid w:val="00D74A93"/>
    <w:rsid w:val="00D76396"/>
    <w:rsid w:val="00D80A7A"/>
    <w:rsid w:val="00D90D05"/>
    <w:rsid w:val="00DA043C"/>
    <w:rsid w:val="00DA0685"/>
    <w:rsid w:val="00DA3CA9"/>
    <w:rsid w:val="00DB0591"/>
    <w:rsid w:val="00DB5D9D"/>
    <w:rsid w:val="00DC30C1"/>
    <w:rsid w:val="00DC4C6D"/>
    <w:rsid w:val="00DC6FE7"/>
    <w:rsid w:val="00DD4032"/>
    <w:rsid w:val="00DD4D73"/>
    <w:rsid w:val="00DE044D"/>
    <w:rsid w:val="00DE0601"/>
    <w:rsid w:val="00DE4BC8"/>
    <w:rsid w:val="00DF2203"/>
    <w:rsid w:val="00DF23D8"/>
    <w:rsid w:val="00DF264A"/>
    <w:rsid w:val="00DF649A"/>
    <w:rsid w:val="00E024C8"/>
    <w:rsid w:val="00E030D1"/>
    <w:rsid w:val="00E04D41"/>
    <w:rsid w:val="00E2084E"/>
    <w:rsid w:val="00E22752"/>
    <w:rsid w:val="00E25924"/>
    <w:rsid w:val="00E319A1"/>
    <w:rsid w:val="00E32EF4"/>
    <w:rsid w:val="00E34D0C"/>
    <w:rsid w:val="00E35D07"/>
    <w:rsid w:val="00E43240"/>
    <w:rsid w:val="00E45413"/>
    <w:rsid w:val="00E460B8"/>
    <w:rsid w:val="00E50E71"/>
    <w:rsid w:val="00E56369"/>
    <w:rsid w:val="00E64B71"/>
    <w:rsid w:val="00E6606E"/>
    <w:rsid w:val="00E70E59"/>
    <w:rsid w:val="00E71ACF"/>
    <w:rsid w:val="00E720EF"/>
    <w:rsid w:val="00E7287F"/>
    <w:rsid w:val="00E77BBA"/>
    <w:rsid w:val="00E807B3"/>
    <w:rsid w:val="00E80ED5"/>
    <w:rsid w:val="00E819A3"/>
    <w:rsid w:val="00E82707"/>
    <w:rsid w:val="00E86C88"/>
    <w:rsid w:val="00E95C99"/>
    <w:rsid w:val="00EB126C"/>
    <w:rsid w:val="00EB1CDF"/>
    <w:rsid w:val="00EB4D9C"/>
    <w:rsid w:val="00EB4E1B"/>
    <w:rsid w:val="00EC0C82"/>
    <w:rsid w:val="00EC4824"/>
    <w:rsid w:val="00ED0070"/>
    <w:rsid w:val="00ED1152"/>
    <w:rsid w:val="00ED37FB"/>
    <w:rsid w:val="00EE0592"/>
    <w:rsid w:val="00EE069E"/>
    <w:rsid w:val="00EE5164"/>
    <w:rsid w:val="00EF1F1C"/>
    <w:rsid w:val="00EF622A"/>
    <w:rsid w:val="00EF68B1"/>
    <w:rsid w:val="00F07CD8"/>
    <w:rsid w:val="00F14D5B"/>
    <w:rsid w:val="00F154A7"/>
    <w:rsid w:val="00F16BDE"/>
    <w:rsid w:val="00F22306"/>
    <w:rsid w:val="00F23144"/>
    <w:rsid w:val="00F25BD9"/>
    <w:rsid w:val="00F320AF"/>
    <w:rsid w:val="00F3216D"/>
    <w:rsid w:val="00F33C39"/>
    <w:rsid w:val="00F34842"/>
    <w:rsid w:val="00F4288C"/>
    <w:rsid w:val="00F4447A"/>
    <w:rsid w:val="00F44790"/>
    <w:rsid w:val="00F45D1F"/>
    <w:rsid w:val="00F613BC"/>
    <w:rsid w:val="00F706CA"/>
    <w:rsid w:val="00F72772"/>
    <w:rsid w:val="00F727B9"/>
    <w:rsid w:val="00F76F82"/>
    <w:rsid w:val="00F77D87"/>
    <w:rsid w:val="00F80C6E"/>
    <w:rsid w:val="00F83F72"/>
    <w:rsid w:val="00F86474"/>
    <w:rsid w:val="00F90BBD"/>
    <w:rsid w:val="00F91470"/>
    <w:rsid w:val="00F92AC5"/>
    <w:rsid w:val="00F94C71"/>
    <w:rsid w:val="00F96A80"/>
    <w:rsid w:val="00F96ADA"/>
    <w:rsid w:val="00FA3172"/>
    <w:rsid w:val="00FA3BA0"/>
    <w:rsid w:val="00FA4DD7"/>
    <w:rsid w:val="00FA5C98"/>
    <w:rsid w:val="00FA7098"/>
    <w:rsid w:val="00FB3B46"/>
    <w:rsid w:val="00FB3FF5"/>
    <w:rsid w:val="00FB73AF"/>
    <w:rsid w:val="00FC06DA"/>
    <w:rsid w:val="00FC4A92"/>
    <w:rsid w:val="00FE28B5"/>
    <w:rsid w:val="00FE4FE6"/>
    <w:rsid w:val="00FE5A21"/>
    <w:rsid w:val="00FE6556"/>
    <w:rsid w:val="00FF00D1"/>
    <w:rsid w:val="00FF15FA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F35038"/>
  <w15:docId w15:val="{70F8E381-FB46-4CA0-A4C7-5ADCC6581C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A25"/>
  </w:style>
  <w:style w:type="paragraph" w:styleId="Heading1">
    <w:name w:val="heading 1"/>
    <w:basedOn w:val="Normal"/>
    <w:next w:val="Normal"/>
    <w:link w:val="Heading1Char"/>
    <w:uiPriority w:val="9"/>
    <w:qFormat/>
    <w:rsid w:val="007504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04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4FD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75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D751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3D5"/>
  </w:style>
  <w:style w:type="paragraph" w:styleId="Footer">
    <w:name w:val="footer"/>
    <w:basedOn w:val="Normal"/>
    <w:link w:val="Foot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3D5"/>
  </w:style>
  <w:style w:type="paragraph" w:styleId="BalloonText">
    <w:name w:val="Balloon Text"/>
    <w:basedOn w:val="Normal"/>
    <w:link w:val="BalloonTextChar"/>
    <w:uiPriority w:val="99"/>
    <w:semiHidden/>
    <w:unhideWhenUsed/>
    <w:rsid w:val="00907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3D5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C24ED8"/>
    <w:pPr>
      <w:spacing w:after="0" w:line="240" w:lineRule="auto"/>
    </w:pPr>
    <w:rPr>
      <w:rFonts w:ascii="Tahoma" w:eastAsia="Times New Roman" w:hAnsi="Tahoma" w:cs="Times New Roman"/>
    </w:rPr>
  </w:style>
  <w:style w:type="character" w:customStyle="1" w:styleId="NoSpacingChar">
    <w:name w:val="No Spacing Char"/>
    <w:basedOn w:val="DefaultParagraphFont"/>
    <w:link w:val="NoSpacing"/>
    <w:uiPriority w:val="1"/>
    <w:rsid w:val="00C24ED8"/>
    <w:rPr>
      <w:rFonts w:ascii="Tahoma" w:eastAsia="Times New Roman" w:hAnsi="Tahoma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C24ED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24ED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ED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24ED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504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504EC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7504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ption">
    <w:name w:val="caption"/>
    <w:basedOn w:val="Normal"/>
    <w:next w:val="Normal"/>
    <w:uiPriority w:val="35"/>
    <w:unhideWhenUsed/>
    <w:qFormat/>
    <w:rsid w:val="00C858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C858D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858D7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A8448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14FD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4E301F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C40778"/>
    <w:pPr>
      <w:tabs>
        <w:tab w:val="right" w:leader="dot" w:pos="9350"/>
      </w:tabs>
      <w:spacing w:after="0"/>
      <w:ind w:left="216"/>
    </w:pPr>
  </w:style>
  <w:style w:type="paragraph" w:styleId="TableofFigures">
    <w:name w:val="table of figures"/>
    <w:basedOn w:val="Normal"/>
    <w:next w:val="Normal"/>
    <w:uiPriority w:val="99"/>
    <w:unhideWhenUsed/>
    <w:rsid w:val="00177AD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997FFC"/>
    <w:pPr>
      <w:spacing w:after="100"/>
      <w:ind w:left="440"/>
    </w:pPr>
  </w:style>
  <w:style w:type="character" w:styleId="SubtleEmphasis">
    <w:name w:val="Subtle Emphasis"/>
    <w:basedOn w:val="Emphasis"/>
    <w:uiPriority w:val="19"/>
    <w:qFormat/>
    <w:rsid w:val="004A526F"/>
    <w:rPr>
      <w:i/>
      <w:iCs/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rsid w:val="006D75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6D751A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E827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27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827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27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2707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685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685AC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685AC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GridTable1Light">
    <w:name w:val="Grid Table 1 Light"/>
    <w:basedOn w:val="TableNormal"/>
    <w:uiPriority w:val="46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">
    <w:name w:val="Grid Table 4"/>
    <w:basedOn w:val="TableNormal"/>
    <w:uiPriority w:val="49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F2230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D2A25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5C7A4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B126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8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s://smu.box.com/s/aj33xt5buql5u8m8ny05lfksvy2klmga" TargetMode="External"/><Relationship Id="rId14" Type="http://schemas.openxmlformats.org/officeDocument/2006/relationships/image" Target="media/image6.jpeg"/><Relationship Id="rId22" Type="http://schemas.openxmlformats.org/officeDocument/2006/relationships/hyperlink" Target="https://nichegamer.com/reviews/starfield-review/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uichi%20Li\Downloads\Template%20-%20LD%20Readme%20v1.6%20(Dev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9AC28-992D-40AB-88F1-42FDAA030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Readme v1.6 (Dev).dotx</Template>
  <TotalTime>49</TotalTime>
  <Pages>15</Pages>
  <Words>1256</Words>
  <Characters>7161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Ruichi Li</dc:creator>
  <cp:lastModifiedBy>Li, Ruichi</cp:lastModifiedBy>
  <cp:revision>5</cp:revision>
  <cp:lastPrinted>2012-06-15T19:28:00Z</cp:lastPrinted>
  <dcterms:created xsi:type="dcterms:W3CDTF">2026-05-04T03:33:00Z</dcterms:created>
  <dcterms:modified xsi:type="dcterms:W3CDTF">2026-05-04T05:05:00Z</dcterms:modified>
</cp:coreProperties>
</file>